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455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"/>
        <w:gridCol w:w="20"/>
        <w:gridCol w:w="107"/>
        <w:gridCol w:w="8"/>
        <w:gridCol w:w="313"/>
        <w:gridCol w:w="63"/>
        <w:gridCol w:w="316"/>
        <w:gridCol w:w="55"/>
        <w:gridCol w:w="6"/>
        <w:gridCol w:w="324"/>
        <w:gridCol w:w="6"/>
        <w:gridCol w:w="104"/>
        <w:gridCol w:w="6"/>
        <w:gridCol w:w="191"/>
        <w:gridCol w:w="631"/>
        <w:gridCol w:w="109"/>
        <w:gridCol w:w="170"/>
        <w:gridCol w:w="18"/>
        <w:gridCol w:w="6"/>
        <w:gridCol w:w="1112"/>
        <w:gridCol w:w="290"/>
        <w:gridCol w:w="67"/>
        <w:gridCol w:w="6"/>
        <w:gridCol w:w="104"/>
        <w:gridCol w:w="251"/>
        <w:gridCol w:w="427"/>
        <w:gridCol w:w="247"/>
        <w:gridCol w:w="439"/>
        <w:gridCol w:w="41"/>
        <w:gridCol w:w="112"/>
        <w:gridCol w:w="134"/>
        <w:gridCol w:w="861"/>
        <w:gridCol w:w="95"/>
        <w:gridCol w:w="305"/>
        <w:gridCol w:w="34"/>
        <w:gridCol w:w="61"/>
        <w:gridCol w:w="785"/>
        <w:gridCol w:w="325"/>
        <w:gridCol w:w="1806"/>
        <w:gridCol w:w="28"/>
        <w:gridCol w:w="4478"/>
      </w:tblGrid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4024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Pr="00877CFB" w:rsidRDefault="00A9522F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3661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Pr="00877CFB" w:rsidRDefault="00A9522F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252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Pr="00877CFB" w:rsidRDefault="00A9522F" w:rsidP="004D012B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Вареновка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B616F" w:rsidRPr="007B616F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616F" w:rsidRPr="007B616F" w:rsidRDefault="004D012B" w:rsidP="00E90A29">
            <w:pPr>
              <w:rPr>
                <w:sz w:val="24"/>
                <w:szCs w:val="24"/>
              </w:rPr>
            </w:pPr>
            <w:r w:rsidRPr="004D012B">
              <w:rPr>
                <w:sz w:val="24"/>
                <w:szCs w:val="24"/>
              </w:rPr>
              <w:t>1</w:t>
            </w:r>
            <w:r w:rsidRPr="004D012B">
              <w:rPr>
                <w:sz w:val="24"/>
                <w:szCs w:val="24"/>
              </w:rPr>
              <w:tab/>
              <w:t>61:26:050</w:t>
            </w:r>
            <w:r w:rsidR="008D0713">
              <w:rPr>
                <w:sz w:val="24"/>
                <w:szCs w:val="24"/>
              </w:rPr>
              <w:t>18</w:t>
            </w:r>
            <w:r w:rsidRPr="004D012B">
              <w:rPr>
                <w:sz w:val="24"/>
                <w:szCs w:val="24"/>
              </w:rPr>
              <w:t>01</w:t>
            </w:r>
            <w:r w:rsidRPr="004D012B">
              <w:rPr>
                <w:sz w:val="24"/>
                <w:szCs w:val="24"/>
              </w:rPr>
              <w:tab/>
            </w:r>
            <w:r w:rsidR="00E90A29">
              <w:rPr>
                <w:sz w:val="24"/>
                <w:szCs w:val="24"/>
              </w:rPr>
              <w:t>Факел</w:t>
            </w:r>
            <w:r w:rsidR="004F53E8">
              <w:rPr>
                <w:sz w:val="24"/>
                <w:szCs w:val="24"/>
              </w:rPr>
              <w:t xml:space="preserve">, </w:t>
            </w:r>
            <w:r w:rsidRPr="004D012B">
              <w:rPr>
                <w:sz w:val="24"/>
                <w:szCs w:val="24"/>
              </w:rPr>
              <w:t>2</w:t>
            </w:r>
            <w:r w:rsidRPr="004D012B">
              <w:rPr>
                <w:sz w:val="24"/>
                <w:szCs w:val="24"/>
              </w:rPr>
              <w:tab/>
              <w:t>61:26:050</w:t>
            </w:r>
            <w:r w:rsidR="00E90A29">
              <w:rPr>
                <w:sz w:val="24"/>
                <w:szCs w:val="24"/>
              </w:rPr>
              <w:t>28</w:t>
            </w:r>
            <w:r w:rsidRPr="004D012B">
              <w:rPr>
                <w:sz w:val="24"/>
                <w:szCs w:val="24"/>
              </w:rPr>
              <w:t>01</w:t>
            </w:r>
            <w:r w:rsidRPr="004D012B">
              <w:rPr>
                <w:sz w:val="24"/>
                <w:szCs w:val="24"/>
              </w:rPr>
              <w:tab/>
            </w:r>
            <w:r w:rsidR="00E90A29">
              <w:rPr>
                <w:sz w:val="24"/>
                <w:szCs w:val="24"/>
              </w:rPr>
              <w:t>Авангард</w:t>
            </w:r>
            <w:r w:rsidR="004F53E8">
              <w:rPr>
                <w:sz w:val="24"/>
                <w:szCs w:val="24"/>
              </w:rPr>
              <w:t>.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522F" w:rsidRDefault="00A9522F"/>
        </w:tc>
        <w:tc>
          <w:tcPr>
            <w:tcW w:w="996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9522F" w:rsidRDefault="00A952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522F" w:rsidRDefault="00A9522F"/>
        </w:tc>
        <w:tc>
          <w:tcPr>
            <w:tcW w:w="996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9522F" w:rsidRDefault="00A952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:rsidTr="00C8048C">
        <w:trPr>
          <w:gridAfter w:val="1"/>
          <w:wAfter w:w="4478" w:type="dxa"/>
        </w:trPr>
        <w:tc>
          <w:tcPr>
            <w:tcW w:w="54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4B620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</w:t>
            </w:r>
            <w:r w:rsidR="004B62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4B620A" w:rsidP="004B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 w:rsidP="004B620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4B62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№</w:t>
            </w:r>
            <w:r w:rsidR="004B620A"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99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Pr="00F91974" w:rsidRDefault="00A9522F" w:rsidP="00BA0C11">
            <w:pPr>
              <w:rPr>
                <w:b/>
                <w:sz w:val="24"/>
                <w:szCs w:val="24"/>
              </w:rPr>
            </w:pPr>
            <w:r w:rsidRPr="00BA0C11">
              <w:rPr>
                <w:b/>
                <w:sz w:val="24"/>
                <w:szCs w:val="24"/>
              </w:rPr>
              <w:t>346871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Ростовская область</w:t>
            </w:r>
            <w:r>
              <w:rPr>
                <w:b/>
                <w:sz w:val="24"/>
                <w:szCs w:val="24"/>
              </w:rPr>
              <w:t>,</w:t>
            </w:r>
            <w:r w:rsidRPr="00543A76">
              <w:rPr>
                <w:b/>
                <w:sz w:val="24"/>
                <w:szCs w:val="24"/>
              </w:rPr>
              <w:t xml:space="preserve"> Неклиновский район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Вареновка,</w:t>
            </w:r>
            <w:r w:rsidRPr="00543A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ул. Советская</w:t>
            </w:r>
            <w:r w:rsidRPr="002C0D0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124</w:t>
            </w:r>
          </w:p>
        </w:tc>
      </w:tr>
      <w:tr w:rsidR="00A9522F" w:rsidTr="00C8048C">
        <w:trPr>
          <w:gridAfter w:val="1"/>
          <w:wAfter w:w="4478" w:type="dxa"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522F" w:rsidRDefault="00A9522F"/>
        </w:tc>
        <w:tc>
          <w:tcPr>
            <w:tcW w:w="996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9522F" w:rsidRDefault="00A952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A9522F" w:rsidTr="00C8048C">
        <w:trPr>
          <w:gridAfter w:val="1"/>
          <w:wAfter w:w="4478" w:type="dxa"/>
          <w:cantSplit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A9522F" w:rsidP="004D012B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Вареновского сельского поселения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Pr="00543A76" w:rsidRDefault="00A9522F" w:rsidP="002C0D05">
            <w:pPr>
              <w:jc w:val="center"/>
              <w:rPr>
                <w:rStyle w:val="ad"/>
                <w:sz w:val="24"/>
                <w:szCs w:val="24"/>
              </w:rPr>
            </w:pPr>
            <w:r w:rsidRPr="004D012B">
              <w:rPr>
                <w:rStyle w:val="ad"/>
                <w:sz w:val="24"/>
                <w:szCs w:val="24"/>
              </w:rPr>
              <w:t>http://varenovskaya-adm.ru/</w:t>
            </w:r>
          </w:p>
        </w:tc>
      </w:tr>
      <w:tr w:rsidR="00A9522F" w:rsidTr="00C8048C">
        <w:trPr>
          <w:gridAfter w:val="1"/>
          <w:wAfter w:w="4478" w:type="dxa"/>
          <w:cantSplit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A9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E96371" w:rsidP="00587B5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9522F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</w:tr>
      <w:tr w:rsidR="00A9522F" w:rsidTr="00C8048C">
        <w:trPr>
          <w:gridAfter w:val="1"/>
          <w:wAfter w:w="4478" w:type="dxa"/>
          <w:cantSplit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A95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E96371" w:rsidP="00587B5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A9522F" w:rsidRPr="002E1030">
                <w:rPr>
                  <w:rStyle w:val="ad"/>
                  <w:sz w:val="24"/>
                  <w:szCs w:val="24"/>
                </w:rPr>
                <w:t>https://mioro.donland.ru/</w:t>
              </w:r>
            </w:hyperlink>
            <w:r w:rsidR="00A9522F">
              <w:rPr>
                <w:sz w:val="24"/>
                <w:szCs w:val="24"/>
              </w:rPr>
              <w:t xml:space="preserve"> </w:t>
            </w:r>
          </w:p>
        </w:tc>
      </w:tr>
      <w:tr w:rsidR="00A9522F" w:rsidTr="00C8048C">
        <w:trPr>
          <w:gridAfter w:val="1"/>
          <w:wAfter w:w="4478" w:type="dxa"/>
          <w:cantSplit/>
        </w:trPr>
        <w:tc>
          <w:tcPr>
            <w:tcW w:w="11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A9522F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2F" w:rsidRDefault="00A9522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2F" w:rsidRDefault="00E96371" w:rsidP="0037756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9522F" w:rsidRPr="002E1030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</w:tr>
      <w:tr w:rsidR="007D5A1D" w:rsidTr="00C8048C">
        <w:trPr>
          <w:gridAfter w:val="1"/>
          <w:wAfter w:w="4478" w:type="dxa"/>
          <w:cantSplit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43A76" w:rsidRPr="007446A8" w:rsidTr="00C8048C"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3A76" w:rsidRPr="002C0D05" w:rsidRDefault="00E90A29" w:rsidP="00E90A29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E90A29">
              <w:rPr>
                <w:sz w:val="24"/>
                <w:szCs w:val="24"/>
              </w:rPr>
              <w:t>1</w:t>
            </w:r>
            <w:r w:rsidRPr="00E90A29">
              <w:rPr>
                <w:sz w:val="24"/>
                <w:szCs w:val="24"/>
              </w:rPr>
              <w:tab/>
              <w:t>61:26:0501801</w:t>
            </w:r>
            <w:r w:rsidRPr="00E90A29">
              <w:rPr>
                <w:sz w:val="24"/>
                <w:szCs w:val="24"/>
              </w:rPr>
              <w:tab/>
              <w:t>Факел, 2</w:t>
            </w:r>
            <w:r w:rsidRPr="00E90A29">
              <w:rPr>
                <w:sz w:val="24"/>
                <w:szCs w:val="24"/>
              </w:rPr>
              <w:tab/>
              <w:t>61:26:0502801</w:t>
            </w:r>
            <w:r w:rsidRPr="00E90A29">
              <w:rPr>
                <w:sz w:val="24"/>
                <w:szCs w:val="24"/>
              </w:rPr>
              <w:tab/>
              <w:t>Авангард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543A76" w:rsidRPr="007446A8" w:rsidRDefault="00543A76">
            <w:pPr>
              <w:autoSpaceDE/>
              <w:autoSpaceDN/>
              <w:spacing w:after="160" w:line="259" w:lineRule="auto"/>
            </w:pPr>
          </w:p>
        </w:tc>
      </w:tr>
      <w:tr w:rsidR="004D012B" w:rsidTr="00C8048C">
        <w:trPr>
          <w:gridAfter w:val="1"/>
          <w:wAfter w:w="4478" w:type="dxa"/>
        </w:trPr>
        <w:tc>
          <w:tcPr>
            <w:tcW w:w="161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D012B" w:rsidRDefault="004D012B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46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12B" w:rsidRPr="00F91974" w:rsidRDefault="00BA0C11" w:rsidP="00BA0C11">
            <w:pPr>
              <w:rPr>
                <w:b/>
                <w:sz w:val="24"/>
                <w:szCs w:val="24"/>
              </w:rPr>
            </w:pPr>
            <w:r w:rsidRPr="00BA0C11">
              <w:rPr>
                <w:b/>
                <w:sz w:val="24"/>
                <w:szCs w:val="24"/>
              </w:rPr>
              <w:t>346871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012B" w:rsidRPr="002C0D05">
              <w:rPr>
                <w:b/>
                <w:sz w:val="24"/>
                <w:szCs w:val="24"/>
              </w:rPr>
              <w:t>Ростовская область</w:t>
            </w:r>
            <w:r>
              <w:rPr>
                <w:b/>
                <w:sz w:val="24"/>
                <w:szCs w:val="24"/>
              </w:rPr>
              <w:t>,</w:t>
            </w:r>
            <w:r w:rsidR="004D012B" w:rsidRPr="002C0D05">
              <w:rPr>
                <w:b/>
                <w:sz w:val="24"/>
                <w:szCs w:val="24"/>
              </w:rPr>
              <w:t xml:space="preserve"> Неклиновский район</w:t>
            </w:r>
            <w:r>
              <w:rPr>
                <w:b/>
                <w:sz w:val="24"/>
                <w:szCs w:val="24"/>
              </w:rPr>
              <w:t>,</w:t>
            </w:r>
            <w:r w:rsidR="004D012B" w:rsidRPr="002C0D05">
              <w:rPr>
                <w:b/>
                <w:sz w:val="24"/>
                <w:szCs w:val="24"/>
              </w:rPr>
              <w:t xml:space="preserve"> </w:t>
            </w:r>
            <w:r w:rsidR="004D012B" w:rsidRPr="00543A76">
              <w:rPr>
                <w:b/>
                <w:sz w:val="24"/>
                <w:szCs w:val="24"/>
              </w:rPr>
              <w:t>с.</w:t>
            </w:r>
            <w:r w:rsidR="004D012B">
              <w:rPr>
                <w:b/>
                <w:sz w:val="24"/>
                <w:szCs w:val="24"/>
              </w:rPr>
              <w:t xml:space="preserve"> Вареновка</w:t>
            </w:r>
            <w:r>
              <w:rPr>
                <w:b/>
                <w:sz w:val="24"/>
                <w:szCs w:val="24"/>
              </w:rPr>
              <w:t>,</w:t>
            </w:r>
            <w:r w:rsidR="004D012B" w:rsidRPr="00543A76">
              <w:rPr>
                <w:b/>
                <w:sz w:val="24"/>
                <w:szCs w:val="24"/>
              </w:rPr>
              <w:t xml:space="preserve"> </w:t>
            </w:r>
            <w:r w:rsidRPr="00BA0C11">
              <w:rPr>
                <w:b/>
                <w:sz w:val="24"/>
                <w:szCs w:val="24"/>
              </w:rPr>
              <w:t>ул. Советская, 124</w:t>
            </w:r>
          </w:p>
        </w:tc>
      </w:tr>
      <w:tr w:rsidR="007D5A1D" w:rsidRPr="00F91974" w:rsidTr="00C8048C">
        <w:trPr>
          <w:gridAfter w:val="1"/>
          <w:wAfter w:w="4478" w:type="dxa"/>
        </w:trPr>
        <w:tc>
          <w:tcPr>
            <w:tcW w:w="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B6C4F" w:rsidP="004D0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01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B6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EB6C4F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EB6C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2C0D0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2C0D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2349A7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</w:t>
            </w:r>
            <w:r w:rsidR="002349A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39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C8048C">
        <w:trPr>
          <w:gridAfter w:val="1"/>
          <w:wAfter w:w="4478" w:type="dxa"/>
          <w:cantSplit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C8048C">
        <w:trPr>
          <w:gridAfter w:val="1"/>
          <w:wAfter w:w="4478" w:type="dxa"/>
          <w:cantSplit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:rsidTr="00C8048C">
        <w:trPr>
          <w:gridAfter w:val="2"/>
          <w:wAfter w:w="4506" w:type="dxa"/>
        </w:trPr>
        <w:tc>
          <w:tcPr>
            <w:tcW w:w="2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A0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4D012B" w:rsidP="005A0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</w:t>
            </w:r>
            <w:r w:rsidR="005A0009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5A0009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5A00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C8048C">
            <w:pPr>
              <w:ind w:left="-304" w:firstLine="304"/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A0009" w:rsidP="004D0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01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A0009">
            <w:pPr>
              <w:jc w:val="center"/>
              <w:rPr>
                <w:b/>
                <w:sz w:val="24"/>
                <w:szCs w:val="24"/>
              </w:rPr>
            </w:pPr>
            <w:r w:rsidRPr="005A0009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D07613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D07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:rsidTr="00C8048C">
        <w:trPr>
          <w:gridAfter w:val="2"/>
          <w:wAfter w:w="4506" w:type="dxa"/>
        </w:trPr>
        <w:tc>
          <w:tcPr>
            <w:tcW w:w="2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D07613" w:rsidP="004D0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01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A0009">
            <w:pPr>
              <w:jc w:val="center"/>
              <w:rPr>
                <w:b/>
                <w:sz w:val="24"/>
                <w:szCs w:val="24"/>
              </w:rPr>
            </w:pPr>
            <w:r w:rsidRPr="005A0009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D07613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D07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C8048C">
            <w:pPr>
              <w:ind w:left="-304" w:firstLine="304"/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D07613" w:rsidP="004D0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D07613" w:rsidP="00D07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 w:rsidP="00D07613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</w:t>
            </w:r>
            <w:r w:rsidR="00D07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C8048C">
        <w:trPr>
          <w:gridAfter w:val="1"/>
          <w:wAfter w:w="4478" w:type="dxa"/>
          <w:cantSplit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C8048C">
        <w:trPr>
          <w:gridAfter w:val="1"/>
          <w:wAfter w:w="4478" w:type="dxa"/>
        </w:trPr>
        <w:tc>
          <w:tcPr>
            <w:tcW w:w="10079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71" w:rsidRDefault="00E96371">
      <w:r>
        <w:separator/>
      </w:r>
    </w:p>
  </w:endnote>
  <w:endnote w:type="continuationSeparator" w:id="0">
    <w:p w:rsidR="00E96371" w:rsidRDefault="00E96371">
      <w:r>
        <w:continuationSeparator/>
      </w:r>
    </w:p>
  </w:endnote>
  <w:endnote w:id="1">
    <w:p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A9522F" w:rsidRPr="00AF5D4A" w:rsidRDefault="00A9522F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A9522F" w:rsidRDefault="00A9522F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A9522F" w:rsidRDefault="00A9522F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71" w:rsidRDefault="00E96371">
      <w:r>
        <w:separator/>
      </w:r>
    </w:p>
  </w:footnote>
  <w:footnote w:type="continuationSeparator" w:id="0">
    <w:p w:rsidR="00E96371" w:rsidRDefault="00E9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E6B7E"/>
    <w:rsid w:val="001E3477"/>
    <w:rsid w:val="002349A7"/>
    <w:rsid w:val="00236850"/>
    <w:rsid w:val="002C0D05"/>
    <w:rsid w:val="00377560"/>
    <w:rsid w:val="003D08AA"/>
    <w:rsid w:val="004107EC"/>
    <w:rsid w:val="00440AAD"/>
    <w:rsid w:val="004B620A"/>
    <w:rsid w:val="004C43D5"/>
    <w:rsid w:val="004D012B"/>
    <w:rsid w:val="004F53E8"/>
    <w:rsid w:val="00510EA5"/>
    <w:rsid w:val="00530993"/>
    <w:rsid w:val="00543A76"/>
    <w:rsid w:val="00587B57"/>
    <w:rsid w:val="005A0009"/>
    <w:rsid w:val="00606998"/>
    <w:rsid w:val="007044D7"/>
    <w:rsid w:val="007446A8"/>
    <w:rsid w:val="007577D4"/>
    <w:rsid w:val="007A4CFC"/>
    <w:rsid w:val="007A7486"/>
    <w:rsid w:val="007B616F"/>
    <w:rsid w:val="007D5A1D"/>
    <w:rsid w:val="00805DC5"/>
    <w:rsid w:val="00843BC9"/>
    <w:rsid w:val="00847854"/>
    <w:rsid w:val="00877CFB"/>
    <w:rsid w:val="008D0713"/>
    <w:rsid w:val="00A505D4"/>
    <w:rsid w:val="00A66859"/>
    <w:rsid w:val="00A7536A"/>
    <w:rsid w:val="00A9522F"/>
    <w:rsid w:val="00AF5D4A"/>
    <w:rsid w:val="00B1764A"/>
    <w:rsid w:val="00B370D2"/>
    <w:rsid w:val="00B7541D"/>
    <w:rsid w:val="00BA0C11"/>
    <w:rsid w:val="00BE267E"/>
    <w:rsid w:val="00BF10CE"/>
    <w:rsid w:val="00C8048C"/>
    <w:rsid w:val="00C87643"/>
    <w:rsid w:val="00CC62E0"/>
    <w:rsid w:val="00D07613"/>
    <w:rsid w:val="00D55833"/>
    <w:rsid w:val="00E3101A"/>
    <w:rsid w:val="00E61C6B"/>
    <w:rsid w:val="00E90A29"/>
    <w:rsid w:val="00E96371"/>
    <w:rsid w:val="00EB6C4F"/>
    <w:rsid w:val="00EC7A8F"/>
    <w:rsid w:val="00F6379A"/>
    <w:rsid w:val="00F91974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EAC4F-DEBF-43F8-952D-CF98FA3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oro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kl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VD</cp:lastModifiedBy>
  <cp:revision>2</cp:revision>
  <cp:lastPrinted>2022-05-18T13:24:00Z</cp:lastPrinted>
  <dcterms:created xsi:type="dcterms:W3CDTF">2023-06-08T11:55:00Z</dcterms:created>
  <dcterms:modified xsi:type="dcterms:W3CDTF">2023-06-08T11:55:00Z</dcterms:modified>
</cp:coreProperties>
</file>