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3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ВАРЕНОВСКОГО СЕЛЬСКОГО ПОСЕЛЕНИЯ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28"/>
        <w:gridCol w:w="3101"/>
        <w:gridCol w:w="2659"/>
      </w:tblGrid>
      <w:tr>
        <w:tc>
          <w:tcPr>
            <w:tcW w:type="dxa" w:w="35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13.10.2023</w:t>
            </w:r>
          </w:p>
        </w:tc>
        <w:tc>
          <w:tcPr>
            <w:tcW w:type="dxa" w:w="3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</w:rPr>
              <w:t>Вареновка</w:t>
            </w:r>
          </w:p>
        </w:tc>
        <w:tc>
          <w:tcPr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245 </w:t>
            </w:r>
          </w:p>
        </w:tc>
      </w:tr>
    </w:tbl>
    <w:p w14:paraId="0A000000">
      <w:pPr>
        <w:spacing w:after="0" w:line="240" w:lineRule="auto"/>
        <w:ind w:firstLine="0" w:left="14" w:right="5328"/>
        <w:rPr>
          <w:rFonts w:ascii="Times New Roman" w:hAnsi="Times New Roman"/>
          <w:color w:val="000000"/>
          <w:spacing w:val="-4"/>
          <w:sz w:val="28"/>
        </w:rPr>
      </w:pPr>
    </w:p>
    <w:p w14:paraId="0B000000">
      <w:pPr>
        <w:rPr>
          <w:sz w:val="28"/>
        </w:rPr>
      </w:pPr>
    </w:p>
    <w:tbl>
      <w:tblPr>
        <w:tblStyle w:val="Style_2"/>
        <w:tblLayout w:type="fixed"/>
      </w:tblPr>
      <w:tblGrid>
        <w:gridCol w:w="9033"/>
      </w:tblGrid>
      <w:tr>
        <w:trPr>
          <w:trHeight w:hRule="atLeast" w:val="885"/>
        </w:trPr>
        <w:tc>
          <w:tcPr>
            <w:tcW w:type="dxa" w:w="9033"/>
          </w:tcPr>
          <w:p w14:paraId="0C000000">
            <w:pPr>
              <w:ind w:firstLine="0" w:left="0"/>
              <w:jc w:val="center"/>
              <w:rPr>
                <w:b w:val="1"/>
                <w:spacing w:val="-1"/>
                <w:sz w:val="28"/>
              </w:rPr>
            </w:pPr>
            <w:r>
              <w:rPr>
                <w:b w:val="1"/>
                <w:spacing w:val="-1"/>
                <w:sz w:val="28"/>
              </w:rPr>
              <w:t>Об утверждении Положения о проведении</w:t>
            </w:r>
          </w:p>
          <w:p w14:paraId="0D000000">
            <w:pPr>
              <w:ind w:firstLine="0" w:left="0"/>
              <w:jc w:val="center"/>
              <w:rPr>
                <w:b w:val="1"/>
                <w:spacing w:val="-1"/>
                <w:sz w:val="28"/>
              </w:rPr>
            </w:pPr>
            <w:r>
              <w:rPr>
                <w:b w:val="1"/>
                <w:spacing w:val="-1"/>
                <w:sz w:val="28"/>
              </w:rPr>
              <w:t xml:space="preserve">аттестации </w:t>
            </w:r>
            <w:r>
              <w:rPr>
                <w:b w:val="1"/>
                <w:spacing w:val="-1"/>
                <w:sz w:val="28"/>
              </w:rPr>
              <w:t>муниципальных служащих в</w:t>
            </w:r>
          </w:p>
          <w:p w14:paraId="0E000000">
            <w:pPr>
              <w:ind w:firstLine="0" w:left="0"/>
              <w:jc w:val="center"/>
              <w:rPr>
                <w:b w:val="1"/>
                <w:spacing w:val="-1"/>
                <w:sz w:val="28"/>
              </w:rPr>
            </w:pPr>
            <w:r>
              <w:rPr>
                <w:b w:val="1"/>
                <w:spacing w:val="-1"/>
                <w:sz w:val="28"/>
              </w:rPr>
              <w:t>Администрации Вареновского сельского поселения</w:t>
            </w:r>
          </w:p>
          <w:p w14:paraId="0F000000">
            <w:pPr>
              <w:ind/>
              <w:jc w:val="center"/>
              <w:rPr>
                <w:spacing w:val="-3"/>
                <w:sz w:val="28"/>
              </w:rPr>
            </w:pPr>
          </w:p>
          <w:p w14:paraId="10000000">
            <w:pPr>
              <w:ind w:firstLine="0" w:left="0"/>
              <w:rPr>
                <w:spacing w:val="-3"/>
                <w:sz w:val="28"/>
              </w:rPr>
            </w:pPr>
          </w:p>
        </w:tc>
      </w:tr>
    </w:tbl>
    <w:p w14:paraId="11000000">
      <w:pPr>
        <w:ind w:firstLine="0" w:left="0"/>
        <w:jc w:val="both"/>
        <w:rPr>
          <w:b w:val="1"/>
          <w:spacing w:val="-1"/>
          <w:sz w:val="28"/>
        </w:rPr>
      </w:pPr>
      <w:r>
        <w:rPr>
          <w:sz w:val="28"/>
        </w:rPr>
        <w:t xml:space="preserve">В целях урегулирования порядка проведения аттестации муниципальных служащих в </w:t>
      </w:r>
      <w:r>
        <w:rPr>
          <w:b w:val="0"/>
          <w:spacing w:val="-1"/>
          <w:sz w:val="28"/>
        </w:rPr>
        <w:t>Администрации Вареновского сельского поселения, в</w:t>
      </w:r>
      <w:r>
        <w:rPr>
          <w:sz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09.10.2007 №786-ЗС «О муниципальной службе в Ростовской области», Уставом муниципального образования «Вареновское сельское поселение», Администрация </w:t>
      </w:r>
      <w:r>
        <w:rPr>
          <w:b w:val="0"/>
          <w:spacing w:val="-1"/>
          <w:sz w:val="28"/>
        </w:rPr>
        <w:t>Вареновского</w:t>
      </w:r>
      <w:r>
        <w:rPr>
          <w:sz w:val="28"/>
        </w:rPr>
        <w:t xml:space="preserve"> сельского поселения</w:t>
      </w:r>
      <w:r>
        <w:rPr>
          <w:b w:val="1"/>
          <w:spacing w:val="-1"/>
          <w:sz w:val="28"/>
        </w:rPr>
        <w:t>, постановляет:</w:t>
      </w:r>
    </w:p>
    <w:p w14:paraId="12000000">
      <w:pPr>
        <w:ind w:firstLine="708" w:left="0"/>
        <w:jc w:val="both"/>
        <w:rPr>
          <w:sz w:val="28"/>
        </w:rPr>
      </w:pPr>
    </w:p>
    <w:p w14:paraId="13000000">
      <w:pPr>
        <w:ind w:firstLine="708" w:left="0"/>
        <w:jc w:val="both"/>
        <w:rPr>
          <w:sz w:val="28"/>
        </w:rPr>
      </w:pPr>
    </w:p>
    <w:p w14:paraId="14000000">
      <w:pPr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 Утвердить</w:t>
      </w:r>
      <w:r>
        <w:rPr>
          <w:sz w:val="28"/>
        </w:rPr>
        <w:t xml:space="preserve"> </w:t>
      </w:r>
      <w:r>
        <w:rPr>
          <w:sz w:val="28"/>
        </w:rPr>
        <w:t xml:space="preserve">Положение </w:t>
      </w:r>
      <w:r>
        <w:rPr>
          <w:sz w:val="28"/>
        </w:rPr>
        <w:t xml:space="preserve">о проведении </w:t>
      </w:r>
      <w:r>
        <w:rPr>
          <w:sz w:val="28"/>
        </w:rPr>
        <w:t xml:space="preserve">аттестации муниципальных служащих в </w:t>
      </w:r>
      <w:r>
        <w:rPr>
          <w:b w:val="0"/>
          <w:spacing w:val="-1"/>
          <w:sz w:val="28"/>
        </w:rPr>
        <w:t>Администрации Вареновского сельского поселения,</w:t>
      </w:r>
      <w:r>
        <w:rPr>
          <w:sz w:val="28"/>
        </w:rPr>
        <w:t xml:space="preserve"> согласно приложению.</w:t>
      </w:r>
    </w:p>
    <w:p w14:paraId="15000000">
      <w:pPr>
        <w:pStyle w:val="Style_3"/>
        <w:numPr>
          <w:ilvl w:val="0"/>
          <w:numId w:val="1"/>
        </w:numPr>
        <w:ind w:hanging="284"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со дня официального </w:t>
      </w:r>
    </w:p>
    <w:p w14:paraId="16000000">
      <w:pPr>
        <w:pStyle w:val="Style_3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опубликования.</w:t>
      </w:r>
    </w:p>
    <w:p w14:paraId="17000000">
      <w:pPr>
        <w:pStyle w:val="Style_3"/>
        <w:numPr>
          <w:ilvl w:val="0"/>
          <w:numId w:val="1"/>
        </w:numPr>
        <w:ind w:hanging="284"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оставляю за </w:t>
      </w:r>
    </w:p>
    <w:p w14:paraId="18000000">
      <w:pPr>
        <w:pStyle w:val="Style_3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собой.</w:t>
      </w:r>
    </w:p>
    <w:p w14:paraId="19000000">
      <w:pPr>
        <w:pStyle w:val="Style_3"/>
        <w:ind w:hanging="284" w:left="284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ind w:hanging="284" w:left="284"/>
        <w:jc w:val="both"/>
        <w:rPr>
          <w:rFonts w:ascii="Times New Roman" w:hAnsi="Times New Roman"/>
          <w:sz w:val="26"/>
        </w:rPr>
      </w:pPr>
    </w:p>
    <w:p w14:paraId="1B000000">
      <w:pPr>
        <w:pStyle w:val="Style_3"/>
        <w:ind w:hanging="284" w:left="284"/>
        <w:jc w:val="both"/>
        <w:rPr>
          <w:rFonts w:ascii="Times New Roman" w:hAnsi="Times New Roman"/>
          <w:sz w:val="26"/>
        </w:rPr>
      </w:pPr>
    </w:p>
    <w:p w14:paraId="1C000000">
      <w:pPr>
        <w:pStyle w:val="Style_3"/>
        <w:ind w:hanging="284" w:left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>Вареновского</w:t>
      </w:r>
    </w:p>
    <w:p w14:paraId="1D000000">
      <w:pPr>
        <w:pStyle w:val="Style_3"/>
        <w:ind w:hanging="284" w:left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С.В. </w:t>
      </w:r>
      <w:r>
        <w:rPr>
          <w:rFonts w:ascii="Times New Roman" w:hAnsi="Times New Roman"/>
          <w:sz w:val="28"/>
        </w:rPr>
        <w:t>Янчевский</w:t>
      </w:r>
    </w:p>
    <w:p w14:paraId="1E000000">
      <w:pPr>
        <w:ind/>
        <w:jc w:val="center"/>
        <w:rPr>
          <w:sz w:val="26"/>
        </w:rPr>
      </w:pPr>
    </w:p>
    <w:p w14:paraId="1F000000">
      <w:pPr>
        <w:ind/>
        <w:jc w:val="center"/>
        <w:rPr>
          <w:sz w:val="26"/>
        </w:rPr>
      </w:pPr>
    </w:p>
    <w:p w14:paraId="20000000">
      <w:pPr>
        <w:ind/>
        <w:jc w:val="center"/>
        <w:rPr>
          <w:sz w:val="26"/>
        </w:rPr>
      </w:pPr>
    </w:p>
    <w:p w14:paraId="21000000">
      <w:pPr>
        <w:ind w:firstLine="0" w:left="0"/>
        <w:jc w:val="center"/>
        <w:rPr>
          <w:sz w:val="26"/>
        </w:rPr>
      </w:pPr>
    </w:p>
    <w:p w14:paraId="22000000">
      <w:pPr>
        <w:ind/>
        <w:jc w:val="both"/>
      </w:pPr>
    </w:p>
    <w:p w14:paraId="23000000">
      <w:pPr>
        <w:ind w:firstLine="291" w:left="6372"/>
        <w:rPr>
          <w:sz w:val="20"/>
        </w:rPr>
      </w:pPr>
    </w:p>
    <w:p w14:paraId="24000000">
      <w:pPr>
        <w:ind w:firstLine="291" w:left="6372"/>
        <w:rPr>
          <w:sz w:val="22"/>
        </w:rPr>
      </w:pPr>
      <w:r>
        <w:rPr>
          <w:sz w:val="20"/>
        </w:rPr>
        <w:t xml:space="preserve">        </w:t>
      </w:r>
      <w:r>
        <w:rPr>
          <w:sz w:val="22"/>
        </w:rPr>
        <w:t xml:space="preserve"> Приложение к постановлению </w:t>
      </w:r>
      <w:r>
        <w:rPr>
          <w:sz w:val="22"/>
        </w:rPr>
        <w:t xml:space="preserve">администрации Вареновского </w:t>
      </w:r>
      <w:r>
        <w:rPr>
          <w:sz w:val="22"/>
        </w:rPr>
        <w:t xml:space="preserve">сельского поселения </w:t>
      </w:r>
      <w:r>
        <w:rPr>
          <w:sz w:val="22"/>
        </w:rPr>
        <w:t xml:space="preserve">от                            № </w:t>
      </w:r>
    </w:p>
    <w:p w14:paraId="25000000">
      <w:pPr>
        <w:ind w:firstLine="0" w:left="0"/>
        <w:jc w:val="right"/>
        <w:rPr>
          <w:b w:val="0"/>
          <w:spacing w:val="-1"/>
          <w:sz w:val="22"/>
        </w:rPr>
      </w:pPr>
      <w:r>
        <w:rPr>
          <w:b w:val="0"/>
          <w:spacing w:val="-1"/>
          <w:sz w:val="22"/>
        </w:rPr>
        <w:t>«Об утверждении Положения о проведении</w:t>
      </w:r>
    </w:p>
    <w:p w14:paraId="26000000">
      <w:pPr>
        <w:ind w:firstLine="0" w:left="0"/>
        <w:jc w:val="right"/>
        <w:rPr>
          <w:b w:val="0"/>
          <w:spacing w:val="-1"/>
          <w:sz w:val="22"/>
        </w:rPr>
      </w:pPr>
      <w:r>
        <w:rPr>
          <w:b w:val="0"/>
          <w:spacing w:val="-1"/>
          <w:sz w:val="22"/>
        </w:rPr>
        <w:t xml:space="preserve">аттестации </w:t>
      </w:r>
      <w:r>
        <w:rPr>
          <w:b w:val="0"/>
          <w:spacing w:val="-1"/>
          <w:sz w:val="22"/>
        </w:rPr>
        <w:t>муниципальных служащих в</w:t>
      </w:r>
    </w:p>
    <w:p w14:paraId="27000000">
      <w:pPr>
        <w:ind w:firstLine="0" w:left="0"/>
        <w:jc w:val="right"/>
        <w:rPr>
          <w:b w:val="0"/>
          <w:spacing w:val="-1"/>
          <w:sz w:val="22"/>
        </w:rPr>
      </w:pPr>
      <w:r>
        <w:rPr>
          <w:b w:val="0"/>
          <w:spacing w:val="-1"/>
          <w:sz w:val="22"/>
        </w:rPr>
        <w:t xml:space="preserve">Администрации Вареновского сельского </w:t>
      </w:r>
    </w:p>
    <w:p w14:paraId="28000000">
      <w:pPr>
        <w:ind w:firstLine="0" w:left="0"/>
        <w:jc w:val="right"/>
        <w:rPr>
          <w:b w:val="0"/>
          <w:spacing w:val="-1"/>
          <w:sz w:val="22"/>
        </w:rPr>
      </w:pPr>
      <w:r>
        <w:rPr>
          <w:b w:val="0"/>
          <w:spacing w:val="-1"/>
          <w:sz w:val="22"/>
        </w:rPr>
        <w:t>поселения»</w:t>
      </w:r>
    </w:p>
    <w:p w14:paraId="29000000">
      <w:pPr>
        <w:ind w:firstLine="0" w:left="0"/>
        <w:jc w:val="center"/>
        <w:rPr>
          <w:sz w:val="22"/>
        </w:rPr>
      </w:pPr>
    </w:p>
    <w:p w14:paraId="2A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B000000">
      <w:pPr>
        <w:ind w:firstLine="0" w:left="0"/>
        <w:jc w:val="center"/>
        <w:rPr>
          <w:b w:val="1"/>
          <w:spacing w:val="-1"/>
          <w:sz w:val="28"/>
        </w:rPr>
      </w:pPr>
      <w:r>
        <w:rPr>
          <w:b w:val="1"/>
          <w:spacing w:val="-1"/>
          <w:sz w:val="28"/>
        </w:rPr>
        <w:t xml:space="preserve">о проведении </w:t>
      </w:r>
      <w:r>
        <w:rPr>
          <w:b w:val="1"/>
          <w:spacing w:val="-1"/>
          <w:sz w:val="28"/>
        </w:rPr>
        <w:t xml:space="preserve">аттестации </w:t>
      </w:r>
      <w:r>
        <w:rPr>
          <w:b w:val="1"/>
          <w:spacing w:val="-1"/>
          <w:sz w:val="28"/>
        </w:rPr>
        <w:t xml:space="preserve">муниципальных служащих в </w:t>
      </w:r>
      <w:r>
        <w:rPr>
          <w:b w:val="1"/>
          <w:spacing w:val="-1"/>
          <w:sz w:val="28"/>
        </w:rPr>
        <w:t>Администрации Вареновского сельского поселения</w:t>
      </w:r>
    </w:p>
    <w:p w14:paraId="2C000000">
      <w:pPr>
        <w:ind w:firstLine="0" w:left="0"/>
        <w:jc w:val="center"/>
        <w:rPr>
          <w:b w:val="1"/>
          <w:spacing w:val="-1"/>
          <w:sz w:val="28"/>
        </w:rPr>
      </w:pPr>
    </w:p>
    <w:p w14:paraId="2D000000">
      <w:pPr>
        <w:ind w:firstLine="0" w:left="0"/>
        <w:jc w:val="left"/>
        <w:rPr>
          <w:sz w:val="28"/>
        </w:rPr>
      </w:pPr>
      <w:r>
        <w:rPr>
          <w:b w:val="1"/>
          <w:sz w:val="28"/>
        </w:rPr>
        <w:t>Статья 1.</w:t>
      </w:r>
      <w:r>
        <w:rPr>
          <w:sz w:val="28"/>
        </w:rPr>
        <w:t xml:space="preserve"> Общие положения</w:t>
      </w:r>
    </w:p>
    <w:p w14:paraId="2E000000">
      <w:pPr>
        <w:ind w:firstLine="0" w:left="0"/>
        <w:jc w:val="left"/>
        <w:rPr>
          <w:sz w:val="22"/>
        </w:rPr>
      </w:pPr>
    </w:p>
    <w:p w14:paraId="2F000000">
      <w:pPr>
        <w:numPr>
          <w:numId w:val="2"/>
        </w:numPr>
        <w:ind/>
        <w:jc w:val="both"/>
        <w:rPr>
          <w:b w:val="0"/>
          <w:spacing w:val="-1"/>
          <w:sz w:val="28"/>
        </w:rPr>
      </w:pPr>
      <w:r>
        <w:t>Настоящим Положением о проведении аттестации</w:t>
      </w:r>
      <w:r>
        <w:rPr>
          <w:b w:val="0"/>
        </w:rPr>
        <w:t xml:space="preserve"> </w:t>
      </w:r>
      <w:r>
        <w:rPr>
          <w:b w:val="0"/>
          <w:spacing w:val="-1"/>
          <w:sz w:val="28"/>
        </w:rPr>
        <w:t xml:space="preserve">муниципальных </w:t>
      </w:r>
    </w:p>
    <w:p w14:paraId="30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служащих в </w:t>
      </w:r>
      <w:r>
        <w:rPr>
          <w:b w:val="0"/>
          <w:spacing w:val="-1"/>
          <w:sz w:val="28"/>
        </w:rPr>
        <w:t xml:space="preserve">Администрации Вареновского сельского поселения определяется порядок </w:t>
      </w:r>
      <w:r>
        <w:rPr>
          <w:b w:val="0"/>
          <w:spacing w:val="-1"/>
          <w:sz w:val="28"/>
        </w:rPr>
        <w:t>прове</w:t>
      </w:r>
      <w:r>
        <w:rPr>
          <w:b w:val="0"/>
          <w:spacing w:val="-1"/>
          <w:sz w:val="28"/>
        </w:rPr>
        <w:t xml:space="preserve">дения аттестации </w:t>
      </w:r>
      <w:r>
        <w:rPr>
          <w:b w:val="0"/>
          <w:spacing w:val="-1"/>
          <w:sz w:val="28"/>
        </w:rPr>
        <w:t xml:space="preserve">муниципальных служащих в </w:t>
      </w:r>
      <w:r>
        <w:rPr>
          <w:b w:val="0"/>
          <w:spacing w:val="-1"/>
          <w:sz w:val="28"/>
        </w:rPr>
        <w:t>Администрации Вареновского сельского поселения (далее – муниципальные служащие).</w:t>
      </w:r>
    </w:p>
    <w:p w14:paraId="31000000">
      <w:pPr>
        <w:numPr>
          <w:numId w:val="2"/>
        </w:numPr>
        <w:ind/>
        <w:jc w:val="both"/>
        <w:rPr>
          <w:b w:val="0"/>
          <w:spacing w:val="-1"/>
          <w:sz w:val="28"/>
        </w:rPr>
      </w:pPr>
      <w:r>
        <w:rPr>
          <w:sz w:val="28"/>
        </w:rPr>
        <w:t xml:space="preserve">Аттестация муниципального служащего проводится в целях </w:t>
      </w:r>
    </w:p>
    <w:p w14:paraId="32000000">
      <w:pPr>
        <w:ind w:firstLine="0" w:left="0"/>
        <w:jc w:val="both"/>
        <w:rPr>
          <w:b w:val="0"/>
          <w:spacing w:val="-1"/>
          <w:sz w:val="28"/>
        </w:rPr>
      </w:pPr>
      <w:r>
        <w:rPr>
          <w:sz w:val="28"/>
        </w:rPr>
        <w:t xml:space="preserve">определения соответствия </w:t>
      </w:r>
      <w:r>
        <w:rPr>
          <w:sz w:val="28"/>
        </w:rPr>
        <w:t>муниципального служащего замещаемой должности</w:t>
      </w:r>
      <w:r>
        <w:rPr>
          <w:sz w:val="28"/>
        </w:rPr>
        <w:t xml:space="preserve"> муниципальной служ</w:t>
      </w:r>
      <w:r>
        <w:rPr>
          <w:b w:val="0"/>
          <w:spacing w:val="-1"/>
          <w:sz w:val="28"/>
        </w:rPr>
        <w:t>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14:paraId="33000000">
      <w:pPr>
        <w:numPr>
          <w:numId w:val="2"/>
        </w:numPr>
        <w:ind/>
        <w:jc w:val="both"/>
        <w:rPr>
          <w:b w:val="0"/>
          <w:spacing w:val="-1"/>
          <w:sz w:val="28"/>
        </w:rPr>
      </w:pPr>
      <w:r>
        <w:rPr>
          <w:sz w:val="28"/>
        </w:rPr>
        <w:t>Аттестации не подлежат муниципальные служащие:</w:t>
      </w:r>
    </w:p>
    <w:p w14:paraId="34000000">
      <w:pPr>
        <w:ind/>
        <w:jc w:val="both"/>
        <w:rPr>
          <w:b w:val="0"/>
          <w:spacing w:val="-1"/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замещающие должности муниципальной службы менее одного года;</w:t>
      </w:r>
    </w:p>
    <w:p w14:paraId="35000000">
      <w:pPr>
        <w:ind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б) </w:t>
      </w:r>
      <w:r>
        <w:rPr>
          <w:sz w:val="28"/>
        </w:rPr>
        <w:t>достигшие возраста 60 лет;</w:t>
      </w:r>
    </w:p>
    <w:p w14:paraId="36000000">
      <w:pPr>
        <w:ind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>в)</w:t>
      </w:r>
      <w:r>
        <w:rPr>
          <w:b w:val="0"/>
          <w:spacing w:val="-1"/>
          <w:sz w:val="28"/>
        </w:rPr>
        <w:t xml:space="preserve"> </w:t>
      </w:r>
      <w:r>
        <w:rPr>
          <w:sz w:val="28"/>
        </w:rPr>
        <w:t>беременные женщины</w:t>
      </w:r>
      <w:r>
        <w:rPr>
          <w:b w:val="0"/>
          <w:spacing w:val="-1"/>
          <w:sz w:val="28"/>
        </w:rPr>
        <w:t>;</w:t>
      </w:r>
    </w:p>
    <w:p w14:paraId="37000000">
      <w:pPr>
        <w:ind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г) </w:t>
      </w:r>
      <w:r>
        <w:rPr>
          <w:sz w:val="28"/>
        </w:rPr>
        <w:t>находящиеся в отпуске по беременности и родам и в отпуске по уходу за ребенком до достижения им возраста трех лет</w:t>
      </w:r>
      <w:r>
        <w:rPr>
          <w:b w:val="0"/>
          <w:spacing w:val="-1"/>
          <w:sz w:val="28"/>
        </w:rPr>
        <w:t xml:space="preserve"> </w:t>
      </w:r>
      <w:r>
        <w:rPr>
          <w:sz w:val="28"/>
        </w:rPr>
        <w:t xml:space="preserve">(аттестация указанных муниципальных служащих возможна не ранее чем через один год после выхода из отпуска). </w:t>
      </w:r>
      <w:r>
        <w:rPr>
          <w:sz w:val="22"/>
        </w:rPr>
        <w:t xml:space="preserve"> </w:t>
      </w:r>
    </w:p>
    <w:p w14:paraId="38000000">
      <w:pPr>
        <w:ind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д) </w:t>
      </w:r>
      <w:r>
        <w:rPr>
          <w:sz w:val="28"/>
        </w:rPr>
        <w:t>замещающие должности муниципальной службы на основании срочного трудового договора (контракта).</w:t>
      </w:r>
    </w:p>
    <w:p w14:paraId="39000000">
      <w:pPr>
        <w:numPr>
          <w:numId w:val="2"/>
        </w:numPr>
        <w:ind/>
        <w:jc w:val="both"/>
        <w:rPr>
          <w:b w:val="0"/>
          <w:spacing w:val="-1"/>
          <w:sz w:val="28"/>
        </w:rPr>
      </w:pPr>
      <w:r>
        <w:rPr>
          <w:sz w:val="28"/>
        </w:rPr>
        <w:t xml:space="preserve">Аттестация муниципального служащего проводится один раз в три </w:t>
      </w:r>
      <w:r>
        <w:rPr>
          <w:sz w:val="28"/>
        </w:rPr>
        <w:t>года.</w:t>
      </w:r>
    </w:p>
    <w:p w14:paraId="3A000000">
      <w:pPr>
        <w:ind w:firstLine="0" w:left="0"/>
        <w:jc w:val="both"/>
        <w:rPr>
          <w:b w:val="0"/>
          <w:spacing w:val="-1"/>
          <w:sz w:val="28"/>
        </w:rPr>
      </w:pPr>
    </w:p>
    <w:p w14:paraId="3B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1"/>
          <w:sz w:val="28"/>
        </w:rPr>
        <w:t>Статья 2.</w:t>
      </w:r>
      <w:r>
        <w:rPr>
          <w:sz w:val="28"/>
        </w:rPr>
        <w:t xml:space="preserve"> Организация проведения аттестации</w:t>
      </w:r>
    </w:p>
    <w:p w14:paraId="3C000000">
      <w:pPr>
        <w:ind w:firstLine="0" w:left="0"/>
        <w:jc w:val="both"/>
        <w:rPr>
          <w:b w:val="0"/>
          <w:spacing w:val="-1"/>
          <w:sz w:val="28"/>
        </w:rPr>
      </w:pPr>
    </w:p>
    <w:p w14:paraId="3D000000">
      <w:pPr>
        <w:ind w:firstLine="0" w:left="0"/>
        <w:jc w:val="both"/>
        <w:rPr>
          <w:b w:val="0"/>
          <w:spacing w:val="-1"/>
          <w:sz w:val="28"/>
        </w:rPr>
      </w:pPr>
      <w:r>
        <w:rPr>
          <w:sz w:val="28"/>
        </w:rPr>
        <w:t xml:space="preserve">  1.Аттестация муниципального служащего осуществляется </w:t>
      </w:r>
      <w:r>
        <w:rPr>
          <w:sz w:val="28"/>
        </w:rPr>
        <w:t>аттестац</w:t>
      </w:r>
      <w:r>
        <w:rPr>
          <w:b w:val="0"/>
          <w:spacing w:val="-1"/>
          <w:sz w:val="28"/>
        </w:rPr>
        <w:t xml:space="preserve">ионной комиссией </w:t>
      </w:r>
      <w:r>
        <w:rPr>
          <w:b w:val="0"/>
          <w:spacing w:val="-1"/>
          <w:sz w:val="28"/>
        </w:rPr>
        <w:t>Администрации Вареновского сельского поселения.</w:t>
      </w:r>
    </w:p>
    <w:p w14:paraId="3E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2.</w:t>
      </w:r>
      <w:r>
        <w:rPr>
          <w:sz w:val="28"/>
        </w:rPr>
        <w:t>Для проведения аттестации муниципальных служащих по решению главы Администрации (далее - Работодатель) издается правовой акт содержащий следующие положения:</w:t>
      </w:r>
    </w:p>
    <w:p w14:paraId="3F000000">
      <w:pPr>
        <w:pStyle w:val="Style_4"/>
        <w:numPr>
          <w:numId w:val="3"/>
        </w:numPr>
        <w:ind/>
        <w:jc w:val="both"/>
        <w:rPr>
          <w:sz w:val="28"/>
        </w:rPr>
      </w:pPr>
      <w:r>
        <w:rPr>
          <w:sz w:val="28"/>
        </w:rPr>
        <w:t>о формировании аттестационной комиссии;</w:t>
      </w:r>
    </w:p>
    <w:p w14:paraId="40000000">
      <w:pPr>
        <w:pStyle w:val="Style_4"/>
        <w:numPr>
          <w:numId w:val="3"/>
        </w:numPr>
        <w:ind/>
        <w:jc w:val="both"/>
        <w:rPr>
          <w:sz w:val="28"/>
        </w:rPr>
      </w:pPr>
      <w:r>
        <w:rPr>
          <w:sz w:val="28"/>
        </w:rPr>
        <w:t>об утверждении графика проведения аттестации;</w:t>
      </w:r>
    </w:p>
    <w:p w14:paraId="41000000">
      <w:pPr>
        <w:pStyle w:val="Style_4"/>
        <w:ind w:firstLine="0" w:left="0"/>
        <w:jc w:val="both"/>
        <w:rPr>
          <w:sz w:val="28"/>
        </w:rPr>
      </w:pPr>
      <w:r>
        <w:rPr>
          <w:sz w:val="28"/>
        </w:rPr>
        <w:t xml:space="preserve">   в)о составлении списков муниципальных служащих, подлежащих </w:t>
      </w:r>
      <w:r>
        <w:rPr>
          <w:sz w:val="28"/>
        </w:rPr>
        <w:t>аттестации;</w:t>
      </w:r>
    </w:p>
    <w:p w14:paraId="42000000">
      <w:pPr>
        <w:pStyle w:val="Style_4"/>
        <w:ind w:firstLine="0" w:left="0"/>
        <w:jc w:val="both"/>
        <w:rPr>
          <w:sz w:val="28"/>
        </w:rPr>
      </w:pPr>
      <w:r>
        <w:rPr>
          <w:sz w:val="28"/>
        </w:rPr>
        <w:t xml:space="preserve">   г)о подготовке документов, необходимых для работы аттестационной комиссии;</w:t>
      </w:r>
    </w:p>
    <w:p w14:paraId="43000000">
      <w:pPr>
        <w:ind w:firstLine="0" w:left="0"/>
        <w:jc w:val="both"/>
        <w:rPr>
          <w:b w:val="0"/>
          <w:spacing w:val="-1"/>
          <w:sz w:val="28"/>
        </w:rPr>
      </w:pPr>
      <w:r>
        <w:rPr>
          <w:sz w:val="28"/>
        </w:rPr>
        <w:t xml:space="preserve">     д)о подготовке перечня вопросов для тестирования и устного собеседования.</w:t>
      </w:r>
    </w:p>
    <w:p w14:paraId="44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3. </w:t>
      </w:r>
      <w:r>
        <w:rPr>
          <w:sz w:val="28"/>
        </w:rPr>
        <w:t>Аттестационная комиссия формируется правовым актом, которым определяется сост</w:t>
      </w:r>
      <w:r>
        <w:rPr>
          <w:b w:val="0"/>
          <w:spacing w:val="-1"/>
          <w:sz w:val="28"/>
        </w:rPr>
        <w:t>ав аттестационной комиссии, сроки и порядок ее работы.</w:t>
      </w:r>
    </w:p>
    <w:p w14:paraId="45000000">
      <w:pPr>
        <w:ind w:firstLine="0" w:left="0"/>
        <w:jc w:val="both"/>
        <w:rPr>
          <w:sz w:val="22"/>
        </w:rPr>
      </w:pPr>
      <w:r>
        <w:rPr>
          <w:b w:val="0"/>
          <w:spacing w:val="-1"/>
          <w:sz w:val="28"/>
        </w:rPr>
        <w:t xml:space="preserve">      В состав </w:t>
      </w:r>
      <w:r>
        <w:rPr>
          <w:b w:val="0"/>
          <w:spacing w:val="-1"/>
          <w:sz w:val="28"/>
        </w:rPr>
        <w:t xml:space="preserve">аттестационной комиссии включаются представитель нанимателя (работодатель) и (или) уполномоченные им муниципальные служащие, а также в </w:t>
      </w:r>
      <w:r>
        <w:rPr>
          <w:b w:val="0"/>
          <w:spacing w:val="-1"/>
          <w:sz w:val="28"/>
        </w:rPr>
        <w:t xml:space="preserve">состав </w:t>
      </w:r>
      <w:r>
        <w:rPr>
          <w:b w:val="0"/>
          <w:spacing w:val="-1"/>
          <w:sz w:val="28"/>
        </w:rPr>
        <w:t xml:space="preserve">аттестационной комиссии </w:t>
      </w:r>
      <w:r>
        <w:rPr>
          <w:b w:val="0"/>
          <w:spacing w:val="-1"/>
          <w:sz w:val="28"/>
        </w:rPr>
        <w:t xml:space="preserve">могут включаться представители научных и </w:t>
      </w:r>
      <w:r>
        <w:rPr>
          <w:b w:val="0"/>
          <w:spacing w:val="-1"/>
          <w:sz w:val="28"/>
        </w:rPr>
        <w:t>образовательных</w:t>
      </w:r>
      <w:r>
        <w:rPr>
          <w:b w:val="0"/>
          <w:spacing w:val="-1"/>
          <w:sz w:val="28"/>
        </w:rPr>
        <w:t xml:space="preserve"> учреждений, </w:t>
      </w:r>
      <w:r>
        <w:rPr>
          <w:b w:val="0"/>
          <w:spacing w:val="-1"/>
          <w:sz w:val="28"/>
        </w:rPr>
        <w:t>организаций дополнительного профессионального и высшего образования,</w:t>
      </w:r>
      <w:r>
        <w:rPr>
          <w:sz w:val="28"/>
        </w:rPr>
        <w:t xml:space="preserve"> приглашаемые представителем нанимателя (работодателем) в качестве независимых экспертов – специалистов по вопросам, связанным с муниципальной службой.</w:t>
      </w:r>
    </w:p>
    <w:p w14:paraId="46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Работодатель может приглашать для работы в </w:t>
      </w:r>
      <w:r>
        <w:rPr>
          <w:b w:val="0"/>
          <w:spacing w:val="-1"/>
          <w:sz w:val="28"/>
        </w:rPr>
        <w:t>аттестационной комиссии государственных гражданских служащих, муниципальных служащих других органов местного самоуправления.</w:t>
      </w:r>
    </w:p>
    <w:p w14:paraId="47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</w:t>
      </w:r>
      <w:r>
        <w:rPr>
          <w:sz w:val="28"/>
        </w:rPr>
        <w:t xml:space="preserve">Количество членов </w:t>
      </w:r>
      <w:r>
        <w:rPr>
          <w:b w:val="0"/>
          <w:spacing w:val="-1"/>
          <w:sz w:val="28"/>
        </w:rPr>
        <w:t>аттестационной комиссии не может быть менее трех человек.</w:t>
      </w:r>
    </w:p>
    <w:p w14:paraId="48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С</w:t>
      </w:r>
      <w:r>
        <w:rPr>
          <w:b w:val="0"/>
          <w:spacing w:val="-1"/>
          <w:sz w:val="28"/>
        </w:rPr>
        <w:t xml:space="preserve">остав </w:t>
      </w:r>
      <w:r>
        <w:rPr>
          <w:b w:val="0"/>
          <w:spacing w:val="-1"/>
          <w:sz w:val="28"/>
        </w:rPr>
        <w:t>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49000000">
      <w:pPr>
        <w:ind w:firstLine="0" w:left="0"/>
        <w:jc w:val="both"/>
        <w:rPr>
          <w:sz w:val="28"/>
        </w:rPr>
      </w:pPr>
      <w:r>
        <w:rPr>
          <w:b w:val="0"/>
          <w:spacing w:val="-1"/>
          <w:sz w:val="28"/>
        </w:rPr>
        <w:t xml:space="preserve">  4.</w:t>
      </w:r>
      <w:r>
        <w:rPr>
          <w:sz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4A000000">
      <w:pPr>
        <w:ind w:firstLine="0" w:left="0"/>
        <w:jc w:val="both"/>
        <w:rPr>
          <w:sz w:val="28"/>
        </w:rPr>
      </w:pPr>
      <w:r>
        <w:rPr>
          <w:b w:val="0"/>
          <w:spacing w:val="-1"/>
          <w:sz w:val="28"/>
        </w:rPr>
        <w:t xml:space="preserve">    </w:t>
      </w:r>
      <w:r>
        <w:rPr>
          <w:sz w:val="28"/>
        </w:rPr>
        <w:t xml:space="preserve">В случае временного отсутствия </w:t>
      </w:r>
      <w:r>
        <w:rPr>
          <w:sz w:val="28"/>
        </w:rPr>
        <w:t xml:space="preserve">(болезни, отпуска, командировки и других причин) </w:t>
      </w:r>
      <w:r>
        <w:rPr>
          <w:sz w:val="28"/>
        </w:rPr>
        <w:t xml:space="preserve">председателя аттестационной комиссии полномочия председателя </w:t>
      </w:r>
      <w:r>
        <w:rPr>
          <w:sz w:val="28"/>
        </w:rPr>
        <w:t xml:space="preserve">аттестационной </w:t>
      </w:r>
      <w:r>
        <w:rPr>
          <w:sz w:val="28"/>
        </w:rPr>
        <w:t xml:space="preserve">комиссии осуществляет заместитель председателя </w:t>
      </w:r>
      <w:r>
        <w:rPr>
          <w:sz w:val="28"/>
        </w:rPr>
        <w:t xml:space="preserve">аттестационной </w:t>
      </w:r>
      <w:r>
        <w:rPr>
          <w:sz w:val="28"/>
        </w:rPr>
        <w:t>комиссии.</w:t>
      </w:r>
    </w:p>
    <w:p w14:paraId="4B000000">
      <w:pPr>
        <w:ind w:firstLine="0" w:left="0"/>
        <w:jc w:val="both"/>
        <w:rPr>
          <w:sz w:val="28"/>
        </w:rPr>
      </w:pPr>
      <w:r>
        <w:rPr>
          <w:b w:val="0"/>
          <w:spacing w:val="-1"/>
          <w:sz w:val="28"/>
        </w:rPr>
        <w:t xml:space="preserve">    </w:t>
      </w:r>
      <w:r>
        <w:rPr>
          <w:sz w:val="28"/>
        </w:rPr>
        <w:t xml:space="preserve">В случае временного отсутствия </w:t>
      </w:r>
      <w:r>
        <w:rPr>
          <w:sz w:val="28"/>
        </w:rPr>
        <w:t>(болезни, отпуска, командировки и других причин)</w:t>
      </w:r>
      <w:r>
        <w:rPr>
          <w:sz w:val="28"/>
        </w:rPr>
        <w:t xml:space="preserve"> члена аттестационной комиссии, являющегося муниципальным служащим, его полномочия в составе </w:t>
      </w:r>
      <w:r>
        <w:rPr>
          <w:sz w:val="28"/>
        </w:rPr>
        <w:t xml:space="preserve">аттестационной </w:t>
      </w:r>
      <w:r>
        <w:rPr>
          <w:sz w:val="28"/>
        </w:rPr>
        <w:t xml:space="preserve">комиссии осуществляет лицо, исполняющее обязанности временно отсутствующего </w:t>
      </w:r>
      <w:r>
        <w:rPr>
          <w:sz w:val="28"/>
        </w:rPr>
        <w:t>муниципального служащего</w:t>
      </w:r>
      <w:r>
        <w:rPr>
          <w:sz w:val="28"/>
        </w:rPr>
        <w:t>.</w:t>
      </w:r>
    </w:p>
    <w:p w14:paraId="4C000000">
      <w:pPr>
        <w:ind w:firstLine="0" w:left="0"/>
        <w:jc w:val="both"/>
        <w:rPr>
          <w:sz w:val="28"/>
        </w:rPr>
      </w:pPr>
      <w:r>
        <w:rPr>
          <w:b w:val="0"/>
          <w:spacing w:val="-1"/>
          <w:sz w:val="28"/>
        </w:rPr>
        <w:t xml:space="preserve">    5.График проведения </w:t>
      </w:r>
      <w:r>
        <w:rPr>
          <w:sz w:val="28"/>
        </w:rPr>
        <w:t>аттестации</w:t>
      </w:r>
      <w:r>
        <w:rPr>
          <w:sz w:val="28"/>
        </w:rPr>
        <w:t xml:space="preserve"> ежегодно утверждается Р</w:t>
      </w:r>
      <w:r>
        <w:rPr>
          <w:sz w:val="28"/>
        </w:rPr>
        <w:t>аботодателем</w:t>
      </w:r>
      <w:r>
        <w:rPr>
          <w:sz w:val="28"/>
        </w:rPr>
        <w:t xml:space="preserve"> </w:t>
      </w:r>
      <w:r>
        <w:rPr>
          <w:sz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14:paraId="4D000000">
      <w:pPr>
        <w:ind w:firstLine="0" w:left="0"/>
        <w:jc w:val="both"/>
        <w:rPr>
          <w:sz w:val="28"/>
        </w:rPr>
      </w:pPr>
      <w:r>
        <w:rPr>
          <w:b w:val="0"/>
          <w:spacing w:val="-1"/>
          <w:sz w:val="28"/>
        </w:rPr>
        <w:t xml:space="preserve">   6. </w:t>
      </w:r>
      <w:r>
        <w:rPr>
          <w:sz w:val="28"/>
        </w:rPr>
        <w:t>В графике проведения аттестации указываются:</w:t>
      </w:r>
    </w:p>
    <w:p w14:paraId="4E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а) наименование органа местного самоуправления, в которых проводится аттестация;</w:t>
      </w:r>
    </w:p>
    <w:p w14:paraId="4F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б) список муниципальных служащих, подлежащих аттестации, с указанием замещаемых ими должностей муниципальной службы;</w:t>
      </w:r>
    </w:p>
    <w:p w14:paraId="50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 в) дата, время и место проведения аттестации;</w:t>
      </w:r>
    </w:p>
    <w:p w14:paraId="51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г) дата представления в аттестационную комиссию необходимых документов.</w:t>
      </w:r>
    </w:p>
    <w:p w14:paraId="52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  7. </w:t>
      </w:r>
      <w:r>
        <w:t xml:space="preserve">Не </w:t>
      </w:r>
      <w:r>
        <w:t>позднее</w:t>
      </w:r>
      <w: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14:paraId="53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8. </w:t>
      </w:r>
      <w:r>
        <w:t xml:space="preserve">К отзыву об исполнении подлежащим аттестации </w:t>
      </w:r>
      <w:r>
        <w:t>муниципальным служащим</w:t>
      </w:r>
      <w:r>
        <w:t xml:space="preserve"> должностных обязанностей за аттестационный период прилагаются сведения о выполненных</w:t>
      </w:r>
      <w:r>
        <w:t xml:space="preserve"> муниципальным служащим</w:t>
      </w:r>
      <w:r>
        <w:t xml:space="preserve"> поручениях и подготовленных им проектах документов за указанный период.</w:t>
      </w:r>
    </w:p>
    <w:p w14:paraId="54000000">
      <w:pPr>
        <w:ind w:firstLine="0" w:left="0"/>
        <w:jc w:val="both"/>
      </w:pPr>
      <w:r>
        <w:t xml:space="preserve">   При каждой последующей аттестации в аттестационную комиссию представляется также аттестационный лист </w:t>
      </w:r>
      <w:r>
        <w:t>муниципального служащего</w:t>
      </w:r>
      <w:r>
        <w:t xml:space="preserve"> с данными предыдущей аттестации.</w:t>
      </w:r>
    </w:p>
    <w:p w14:paraId="55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  9. Специалист по кадровой работе</w:t>
      </w:r>
      <w:r>
        <w:t xml:space="preserve"> не менее чем за неделю до начала проведения аттестации должен ознакомить каждого аттестуемого </w:t>
      </w:r>
      <w:r>
        <w:t xml:space="preserve"> муниципального служащего</w:t>
      </w:r>
      <w:r>
        <w:t xml:space="preserve"> с представленным отзывом об исполнении им должностных обязанностей за аттестационный период. При этом аттестуемый</w:t>
      </w:r>
      <w:r>
        <w:t xml:space="preserve"> муниципальный служащий</w:t>
      </w:r>
      <w:r>
        <w:t xml:space="preserve">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56000000">
      <w:pPr>
        <w:ind w:firstLine="0" w:left="0"/>
        <w:jc w:val="both"/>
        <w:rPr>
          <w:b w:val="0"/>
          <w:spacing w:val="-1"/>
          <w:sz w:val="28"/>
        </w:rPr>
      </w:pPr>
    </w:p>
    <w:p w14:paraId="57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1"/>
          <w:sz w:val="28"/>
        </w:rPr>
        <w:t xml:space="preserve">Статья 3. </w:t>
      </w:r>
      <w:r>
        <w:rPr>
          <w:b w:val="0"/>
          <w:sz w:val="28"/>
        </w:rPr>
        <w:t>Порядок проведения аттестации муниципального служащего</w:t>
      </w:r>
    </w:p>
    <w:p w14:paraId="58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</w:t>
      </w:r>
    </w:p>
    <w:p w14:paraId="59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1.Аттестация может проводиться в форме устного собеседования </w:t>
      </w:r>
      <w:r>
        <w:t>аттестационн</w:t>
      </w:r>
      <w:r>
        <w:rPr>
          <w:b w:val="0"/>
          <w:spacing w:val="-1"/>
          <w:sz w:val="28"/>
        </w:rPr>
        <w:t>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14:paraId="5A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Форму и методы проведения аттестации определяет а</w:t>
      </w:r>
      <w:r>
        <w:t>ттестационн</w:t>
      </w:r>
      <w:r>
        <w:rPr>
          <w:b w:val="0"/>
          <w:spacing w:val="-1"/>
          <w:sz w:val="28"/>
        </w:rPr>
        <w:t>ая комиссии.</w:t>
      </w:r>
    </w:p>
    <w:p w14:paraId="5B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Устное собеседование с </w:t>
      </w:r>
      <w:r>
        <w:rPr>
          <w:b w:val="0"/>
          <w:spacing w:val="-1"/>
          <w:sz w:val="28"/>
        </w:rPr>
        <w:t>а</w:t>
      </w:r>
      <w:r>
        <w:t>ттестационн</w:t>
      </w:r>
      <w:r>
        <w:rPr>
          <w:b w:val="0"/>
          <w:spacing w:val="-1"/>
          <w:sz w:val="28"/>
        </w:rPr>
        <w:t>ой комиссией заключается в ответах на предложенные вопросы о профессиональной деятельности.</w:t>
      </w:r>
    </w:p>
    <w:p w14:paraId="5C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Тестирование заключается в проверке знаний законодательства применительно к </w:t>
      </w:r>
      <w:r>
        <w:rPr>
          <w:b w:val="0"/>
          <w:spacing w:val="-1"/>
          <w:sz w:val="28"/>
        </w:rPr>
        <w:t xml:space="preserve">профессиональной деятельности </w:t>
      </w:r>
      <w:r>
        <w:rPr>
          <w:b w:val="0"/>
          <w:spacing w:val="-1"/>
          <w:sz w:val="28"/>
        </w:rPr>
        <w:t xml:space="preserve">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</w:t>
      </w:r>
      <w:r>
        <w:rPr>
          <w:b w:val="0"/>
          <w:spacing w:val="-1"/>
          <w:sz w:val="28"/>
        </w:rPr>
        <w:t>а</w:t>
      </w:r>
      <w:r>
        <w:t>ттестационн</w:t>
      </w:r>
      <w:r>
        <w:rPr>
          <w:b w:val="0"/>
          <w:spacing w:val="-1"/>
          <w:sz w:val="28"/>
        </w:rPr>
        <w:t>ой комиссией с учетом группы, категории должности муниципальной службы, а также должностных обязанностей по данной должности.</w:t>
      </w:r>
    </w:p>
    <w:p w14:paraId="5D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  2.</w:t>
      </w:r>
      <w:r>
        <w:t xml:space="preserve">Аттестация проводится с приглашением аттестуемого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на заседание аттестационной комиссии. В случае неявки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на заседание указанной комиссии без уважительной причины или отказа его от аттестации </w:t>
      </w:r>
      <w:r>
        <w:rPr>
          <w:b w:val="0"/>
          <w:spacing w:val="-1"/>
          <w:sz w:val="28"/>
        </w:rPr>
        <w:t>муниципальный служащий</w:t>
      </w:r>
      <w:r>
        <w:t xml:space="preserve">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14:paraId="5E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 3. </w:t>
      </w:r>
      <w:r>
        <w:t xml:space="preserve">Аттестационная комиссия рассматривает представленные документы, итоги тестирования, заслушивает сообщения аттестуемого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, а в случае необходимости – его непосредственного руководителя о профессиональной деятельности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. В целях объективного проведения аттестации после рассмотрения представленных аттестуемым </w:t>
      </w:r>
      <w:r>
        <w:rPr>
          <w:b w:val="0"/>
          <w:spacing w:val="-1"/>
          <w:sz w:val="28"/>
        </w:rPr>
        <w:t>муниципальным служащим</w:t>
      </w:r>
      <w:r>
        <w:t xml:space="preserve">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14:paraId="5F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4. </w:t>
      </w:r>
      <w:r>
        <w:t xml:space="preserve">Обсуждение профессиональных качеств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применительно к его профессиональной деятельности должно быть объективным и доброжелательным.</w:t>
      </w:r>
    </w:p>
    <w:p w14:paraId="60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5. </w:t>
      </w:r>
      <w:r>
        <w:t xml:space="preserve">Профессиональная деятельность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оценивается на основе: </w:t>
      </w:r>
    </w:p>
    <w:p w14:paraId="61000000">
      <w:pPr>
        <w:ind w:firstLine="0" w:left="0"/>
        <w:jc w:val="both"/>
        <w:rPr>
          <w:b w:val="0"/>
          <w:spacing w:val="-1"/>
          <w:sz w:val="28"/>
        </w:rPr>
      </w:pPr>
      <w:r>
        <w:t xml:space="preserve"> а) определения соответствия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</w:t>
      </w:r>
      <w:r>
        <w:t xml:space="preserve">квалификационным </w:t>
      </w:r>
      <w:r>
        <w:t xml:space="preserve">требованиям по замещаемой должности муниципальной службы;  </w:t>
      </w:r>
    </w:p>
    <w:p w14:paraId="62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б)</w:t>
      </w:r>
      <w:r>
        <w:t xml:space="preserve"> участие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</w:t>
      </w:r>
      <w:r>
        <w:t xml:space="preserve">в решении поставленных перед органом местного самоуправления задач, сложности выполняемой </w:t>
      </w:r>
      <w:r>
        <w:rPr>
          <w:b w:val="0"/>
          <w:spacing w:val="-1"/>
          <w:sz w:val="28"/>
        </w:rPr>
        <w:t>муниципальным служащим</w:t>
      </w:r>
      <w:r>
        <w:t xml:space="preserve"> работы, ее эффективности и результативности.</w:t>
      </w:r>
    </w:p>
    <w:p w14:paraId="63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6.При оценке профессиональной деятельности </w:t>
      </w:r>
      <w:r>
        <w:rPr>
          <w:b w:val="0"/>
          <w:spacing w:val="-1"/>
          <w:sz w:val="28"/>
        </w:rPr>
        <w:t xml:space="preserve">муниципального служащего </w:t>
      </w:r>
      <w:r>
        <w:rPr>
          <w:b w:val="0"/>
          <w:spacing w:val="-1"/>
          <w:sz w:val="28"/>
        </w:rPr>
        <w:t>должны учитываться:</w:t>
      </w:r>
    </w:p>
    <w:p w14:paraId="64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а)результаты исполнения </w:t>
      </w:r>
      <w:r>
        <w:rPr>
          <w:b w:val="0"/>
          <w:spacing w:val="-1"/>
          <w:sz w:val="28"/>
        </w:rPr>
        <w:t>муниципальным служащим должностной инструкции;</w:t>
      </w:r>
    </w:p>
    <w:p w14:paraId="65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б) уровень знаний 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</w:t>
      </w:r>
      <w:r>
        <w:rPr>
          <w:b w:val="0"/>
          <w:spacing w:val="-1"/>
          <w:sz w:val="28"/>
        </w:rPr>
        <w:t xml:space="preserve">должностных обязанностей, и опыт работы </w:t>
      </w:r>
      <w:r>
        <w:rPr>
          <w:b w:val="0"/>
          <w:spacing w:val="-1"/>
          <w:sz w:val="28"/>
        </w:rPr>
        <w:t>муниципального служащего;</w:t>
      </w:r>
    </w:p>
    <w:p w14:paraId="66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в) соблюдение </w:t>
      </w:r>
      <w:r>
        <w:rPr>
          <w:b w:val="0"/>
          <w:spacing w:val="-1"/>
          <w:sz w:val="28"/>
        </w:rPr>
        <w:t xml:space="preserve">муниципальным служащим установленных законодательством </w:t>
      </w:r>
      <w:r>
        <w:rPr>
          <w:b w:val="0"/>
          <w:spacing w:val="-1"/>
          <w:sz w:val="28"/>
        </w:rPr>
        <w:t xml:space="preserve">Российской Федерации ограничений, связанных с </w:t>
      </w:r>
      <w:r>
        <w:rPr>
          <w:b w:val="0"/>
          <w:spacing w:val="-1"/>
          <w:sz w:val="28"/>
        </w:rPr>
        <w:t>муниципальной службой;</w:t>
      </w:r>
    </w:p>
    <w:p w14:paraId="67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г) отсутствие нарушений запретов и выполнение основных обязанностей, установленных </w:t>
      </w:r>
      <w:r>
        <w:rPr>
          <w:b w:val="0"/>
          <w:spacing w:val="-1"/>
          <w:sz w:val="28"/>
        </w:rPr>
        <w:t xml:space="preserve">законодательством </w:t>
      </w:r>
      <w:r>
        <w:rPr>
          <w:b w:val="0"/>
          <w:spacing w:val="-1"/>
          <w:sz w:val="28"/>
        </w:rPr>
        <w:t xml:space="preserve">Российской Федерации о </w:t>
      </w:r>
      <w:r>
        <w:rPr>
          <w:b w:val="0"/>
          <w:spacing w:val="-1"/>
          <w:sz w:val="28"/>
        </w:rPr>
        <w:t>муниципальной службе;</w:t>
      </w:r>
    </w:p>
    <w:p w14:paraId="68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д) организаторские способности – при аттестации </w:t>
      </w:r>
      <w:r>
        <w:rPr>
          <w:b w:val="0"/>
          <w:spacing w:val="-1"/>
          <w:sz w:val="28"/>
        </w:rPr>
        <w:t xml:space="preserve">муниципального служащего, наделенного организационно-распорядительными полномочиями по отношению к другим </w:t>
      </w:r>
      <w:r>
        <w:rPr>
          <w:b w:val="0"/>
          <w:spacing w:val="-1"/>
          <w:sz w:val="28"/>
        </w:rPr>
        <w:t>муниципальным служащим.</w:t>
      </w:r>
    </w:p>
    <w:p w14:paraId="69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7. Заседание аттестационной комиссии считается правомочным, если на нем присутствует не менее двух третей ее членов.</w:t>
      </w:r>
    </w:p>
    <w:p w14:paraId="6A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Присутствие председателя </w:t>
      </w:r>
      <w:r>
        <w:rPr>
          <w:b w:val="0"/>
          <w:spacing w:val="-1"/>
          <w:sz w:val="28"/>
        </w:rPr>
        <w:t>аттестационной комиссии или его заместителя является обязательным.</w:t>
      </w:r>
    </w:p>
    <w:p w14:paraId="6B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8. Решение </w:t>
      </w:r>
      <w:r>
        <w:rPr>
          <w:b w:val="0"/>
          <w:spacing w:val="-1"/>
          <w:sz w:val="28"/>
        </w:rPr>
        <w:t xml:space="preserve">аттестационной комиссии принимается в отсутствие аттестуемого </w:t>
      </w:r>
      <w:r>
        <w:rPr>
          <w:b w:val="0"/>
          <w:spacing w:val="-1"/>
          <w:sz w:val="28"/>
        </w:rPr>
        <w:t>муниципального служащего, и его непосредственного руководителя открытым голосованием простым большинством голосов присутствующих на заседании членов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 xml:space="preserve">аттестационной комиссии. При равенстве голосов </w:t>
      </w:r>
      <w:r>
        <w:rPr>
          <w:b w:val="0"/>
          <w:spacing w:val="-1"/>
          <w:sz w:val="28"/>
        </w:rPr>
        <w:t xml:space="preserve">муниципальный служащий признается соответствующим замещаемой должности </w:t>
      </w:r>
      <w:r>
        <w:rPr>
          <w:b w:val="0"/>
          <w:spacing w:val="-1"/>
          <w:sz w:val="28"/>
        </w:rPr>
        <w:t>муниципальной службы.</w:t>
      </w:r>
    </w:p>
    <w:p w14:paraId="6C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На период аттестации </w:t>
      </w:r>
      <w:r>
        <w:rPr>
          <w:b w:val="0"/>
          <w:spacing w:val="-1"/>
          <w:sz w:val="28"/>
        </w:rPr>
        <w:t xml:space="preserve">муниципального служащего, являющегося членом 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-1"/>
          <w:sz w:val="28"/>
        </w:rPr>
        <w:t xml:space="preserve">аттестационной комиссии, его членство в этой </w:t>
      </w:r>
      <w:r>
        <w:rPr>
          <w:b w:val="0"/>
          <w:spacing w:val="-1"/>
          <w:sz w:val="28"/>
        </w:rPr>
        <w:t>комиссии приостанавливается.</w:t>
      </w:r>
    </w:p>
    <w:p w14:paraId="6D000000">
      <w:pPr>
        <w:ind w:firstLine="0" w:left="0"/>
        <w:jc w:val="both"/>
        <w:rPr>
          <w:b w:val="0"/>
          <w:spacing w:val="-1"/>
          <w:sz w:val="28"/>
        </w:rPr>
      </w:pPr>
    </w:p>
    <w:p w14:paraId="6E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1"/>
          <w:sz w:val="28"/>
        </w:rPr>
        <w:t xml:space="preserve">Статья 4. </w:t>
      </w:r>
      <w:r>
        <w:t xml:space="preserve">Результаты аттестации </w:t>
      </w:r>
      <w:r>
        <w:rPr>
          <w:b w:val="0"/>
          <w:spacing w:val="-1"/>
          <w:sz w:val="28"/>
        </w:rPr>
        <w:t>муниципального служащего</w:t>
      </w:r>
    </w:p>
    <w:p w14:paraId="6F000000">
      <w:pPr>
        <w:ind w:firstLine="0" w:left="0"/>
        <w:jc w:val="both"/>
        <w:rPr>
          <w:b w:val="0"/>
          <w:spacing w:val="-1"/>
          <w:sz w:val="28"/>
        </w:rPr>
      </w:pPr>
    </w:p>
    <w:p w14:paraId="70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    1.</w:t>
      </w:r>
      <w:r>
        <w:t xml:space="preserve">По результатам аттестации </w:t>
      </w:r>
      <w:r>
        <w:rPr>
          <w:b w:val="0"/>
          <w:spacing w:val="-1"/>
          <w:sz w:val="28"/>
        </w:rPr>
        <w:t>муниципального служащего</w:t>
      </w:r>
      <w:r>
        <w:t xml:space="preserve"> аттестационной комиссией принимается одно из следующих решений:</w:t>
      </w:r>
    </w:p>
    <w:p w14:paraId="71000000">
      <w:pPr>
        <w:numPr>
          <w:numId w:val="4"/>
        </w:numPr>
        <w:ind/>
        <w:jc w:val="both"/>
      </w:pPr>
      <w:r>
        <w:t xml:space="preserve">соответствует замещаемой должности </w:t>
      </w:r>
      <w:r>
        <w:rPr>
          <w:b w:val="0"/>
          <w:spacing w:val="-1"/>
          <w:sz w:val="28"/>
        </w:rPr>
        <w:t>муниципальной службы</w:t>
      </w:r>
      <w:r>
        <w:t>;</w:t>
      </w:r>
    </w:p>
    <w:p w14:paraId="72000000">
      <w:pPr>
        <w:numPr>
          <w:numId w:val="4"/>
        </w:numPr>
        <w:ind/>
        <w:jc w:val="both"/>
      </w:pPr>
      <w:r>
        <w:t xml:space="preserve">соответствует </w:t>
      </w:r>
      <w:r>
        <w:t xml:space="preserve">замещаемой должности </w:t>
      </w:r>
      <w:r>
        <w:rPr>
          <w:b w:val="0"/>
          <w:spacing w:val="-1"/>
          <w:sz w:val="28"/>
        </w:rPr>
        <w:t xml:space="preserve">муниципальной службы и </w:t>
      </w:r>
    </w:p>
    <w:p w14:paraId="73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рекомендуется к включению в установленном порядке в кадровый резерв для замещения вакантной должности </w:t>
      </w:r>
      <w:r>
        <w:rPr>
          <w:b w:val="0"/>
          <w:spacing w:val="-1"/>
          <w:sz w:val="28"/>
        </w:rPr>
        <w:t xml:space="preserve">муниципальной службы в порядке должностного роста; </w:t>
      </w:r>
    </w:p>
    <w:p w14:paraId="74000000">
      <w:pPr>
        <w:ind w:firstLine="0" w:left="0"/>
        <w:jc w:val="both"/>
      </w:pPr>
      <w:r>
        <w:t xml:space="preserve">    в)</w:t>
      </w:r>
      <w:r>
        <w:t xml:space="preserve">соответствует </w:t>
      </w:r>
      <w:r>
        <w:t xml:space="preserve">замещаемой должности </w:t>
      </w:r>
      <w:r>
        <w:rPr>
          <w:b w:val="0"/>
          <w:spacing w:val="-1"/>
          <w:sz w:val="28"/>
        </w:rPr>
        <w:t xml:space="preserve">муниципальной службы </w:t>
      </w:r>
      <w:r>
        <w:t>при условии получения дополнительного профессионального образования;</w:t>
      </w:r>
    </w:p>
    <w:p w14:paraId="75000000">
      <w:pPr>
        <w:ind w:firstLine="0" w:left="0"/>
        <w:jc w:val="both"/>
      </w:pPr>
      <w:r>
        <w:t xml:space="preserve">     г) </w:t>
      </w:r>
      <w:r>
        <w:t>не соответствует занимаемой должности.</w:t>
      </w:r>
    </w:p>
    <w:p w14:paraId="76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 2.Аттестационная комиссия может давать рекомендации:</w:t>
      </w:r>
    </w:p>
    <w:p w14:paraId="77000000">
      <w:pPr>
        <w:numPr>
          <w:numId w:val="5"/>
        </w:numPr>
        <w:ind/>
        <w:jc w:val="both"/>
      </w:pPr>
      <w:r>
        <w:t xml:space="preserve">работодателю – о поощрении </w:t>
      </w:r>
      <w:r>
        <w:rPr>
          <w:b w:val="0"/>
          <w:spacing w:val="-1"/>
          <w:sz w:val="28"/>
        </w:rPr>
        <w:t xml:space="preserve">муниципального служащего за </w:t>
      </w:r>
    </w:p>
    <w:p w14:paraId="78000000">
      <w:pPr>
        <w:ind w:firstLine="0" w:left="0"/>
        <w:jc w:val="both"/>
      </w:pPr>
      <w:r>
        <w:rPr>
          <w:b w:val="0"/>
          <w:spacing w:val="-1"/>
          <w:sz w:val="28"/>
        </w:rPr>
        <w:t xml:space="preserve">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</w:t>
      </w:r>
      <w:r>
        <w:rPr>
          <w:b w:val="0"/>
          <w:spacing w:val="-1"/>
          <w:sz w:val="28"/>
        </w:rPr>
        <w:t xml:space="preserve">муниципальной службы, о включении </w:t>
      </w:r>
      <w:r>
        <w:rPr>
          <w:b w:val="0"/>
          <w:spacing w:val="-1"/>
          <w:sz w:val="28"/>
        </w:rPr>
        <w:t xml:space="preserve">муниципального служащего </w:t>
      </w:r>
      <w:r>
        <w:rPr>
          <w:b w:val="0"/>
          <w:spacing w:val="-1"/>
          <w:sz w:val="28"/>
        </w:rPr>
        <w:t>в кадровый резерв</w:t>
      </w:r>
      <w:r>
        <w:rPr>
          <w:b w:val="0"/>
          <w:spacing w:val="-1"/>
          <w:sz w:val="28"/>
        </w:rPr>
        <w:t xml:space="preserve"> в порядке должностного роста, о направлен </w:t>
      </w:r>
      <w:r>
        <w:rPr>
          <w:b w:val="0"/>
          <w:spacing w:val="-1"/>
          <w:sz w:val="28"/>
        </w:rPr>
        <w:t xml:space="preserve">муниципального служащего для получения </w:t>
      </w:r>
      <w:r>
        <w:t>дополнительного профессионального образования;</w:t>
      </w:r>
    </w:p>
    <w:p w14:paraId="79000000">
      <w:pPr>
        <w:numPr>
          <w:numId w:val="5"/>
        </w:numPr>
        <w:ind/>
        <w:jc w:val="both"/>
      </w:pPr>
      <w:r>
        <w:t xml:space="preserve">аттестуемому муниципальному служащему – об улучшении его </w:t>
      </w:r>
    </w:p>
    <w:p w14:paraId="7A000000">
      <w:pPr>
        <w:ind w:firstLine="0" w:left="0"/>
        <w:jc w:val="both"/>
      </w:pPr>
      <w:r>
        <w:t>профессиональной деятельности.</w:t>
      </w:r>
    </w:p>
    <w:p w14:paraId="7B000000">
      <w:pPr>
        <w:ind w:firstLine="0" w:left="0"/>
        <w:jc w:val="both"/>
      </w:pPr>
      <w:r>
        <w:t xml:space="preserve">    При этом в протоколе заседания </w:t>
      </w:r>
      <w:r>
        <w:rPr>
          <w:b w:val="0"/>
          <w:spacing w:val="-1"/>
          <w:sz w:val="28"/>
        </w:rPr>
        <w:t>аттестационной комиссии указывается мотивы, побудившие комиссию дать соответствующие рекомендации.</w:t>
      </w:r>
    </w:p>
    <w:p w14:paraId="7C000000">
      <w:pPr>
        <w:ind w:firstLine="0" w:left="0"/>
        <w:jc w:val="both"/>
      </w:pPr>
      <w:r>
        <w:t xml:space="preserve">    3.Результаты аттестации заносятся в аттестационный лист </w:t>
      </w:r>
      <w:r>
        <w:rPr>
          <w:b w:val="0"/>
          <w:spacing w:val="-1"/>
          <w:sz w:val="28"/>
        </w:rPr>
        <w:t xml:space="preserve">муниципального служащего, составленный по форме согласно приложению 2 к настоящему Положению. </w:t>
      </w:r>
      <w:r>
        <w:rPr>
          <w:b w:val="0"/>
          <w:spacing w:val="-1"/>
          <w:sz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D000000">
      <w:pPr>
        <w:ind w:firstLine="0" w:left="0"/>
        <w:jc w:val="both"/>
      </w:pPr>
      <w:r>
        <w:t xml:space="preserve">    Муниципальный служащий знакомится с аттестационным листом и ставит в нем личную подпись.</w:t>
      </w:r>
    </w:p>
    <w:p w14:paraId="7E000000">
      <w:pPr>
        <w:ind w:firstLine="0" w:left="0"/>
        <w:jc w:val="both"/>
      </w:pPr>
      <w:r>
        <w:t xml:space="preserve">  </w:t>
      </w:r>
      <w:r>
        <w:rPr>
          <w:b w:val="0"/>
          <w:spacing w:val="-1"/>
          <w:sz w:val="28"/>
        </w:rPr>
        <w:t xml:space="preserve">Аттестационный лист </w:t>
      </w:r>
      <w:r>
        <w:rPr>
          <w:b w:val="0"/>
          <w:spacing w:val="-1"/>
          <w:sz w:val="28"/>
        </w:rPr>
        <w:t xml:space="preserve">муниципального служащего, прошедшего аттестацию, и отзыв об исполнении им должностных обязанностей за аттестационный период хранятся в личном деле </w:t>
      </w:r>
      <w:r>
        <w:rPr>
          <w:b w:val="0"/>
          <w:spacing w:val="-1"/>
          <w:sz w:val="28"/>
        </w:rPr>
        <w:t>муниципального служащего.</w:t>
      </w:r>
    </w:p>
    <w:p w14:paraId="7F000000">
      <w:pPr>
        <w:ind w:firstLine="0" w:left="0"/>
        <w:jc w:val="both"/>
      </w:pPr>
      <w:r>
        <w:t xml:space="preserve">  Секретарь аттестационной комиссии ведет протокол заседания </w:t>
      </w:r>
      <w:r>
        <w:t xml:space="preserve">аттестационной комиссии, в котором фиксирует ее решения, рекомендации и результаты голосования. Протокол заседания </w:t>
      </w:r>
      <w:r>
        <w:t xml:space="preserve">аттестационной комиссии подписывается председателем, заместителем </w:t>
      </w:r>
      <w:r>
        <w:t xml:space="preserve">председателя, секретарем и членами </w:t>
      </w:r>
      <w:r>
        <w:t>аттестационной комиссии, присутствующими на заседании.</w:t>
      </w:r>
    </w:p>
    <w:p w14:paraId="80000000">
      <w:pPr>
        <w:ind w:firstLine="0" w:left="0"/>
        <w:jc w:val="both"/>
      </w:pPr>
      <w:r>
        <w:t xml:space="preserve">    4.</w:t>
      </w:r>
      <w:r>
        <w:t xml:space="preserve">Результаты аттестации (решение и рекомендации </w:t>
      </w:r>
      <w:r>
        <w:t>аттестационной комиссии)</w:t>
      </w:r>
      <w:r>
        <w:t xml:space="preserve"> сообщаются аттестованным </w:t>
      </w:r>
      <w:r>
        <w:rPr>
          <w:b w:val="0"/>
          <w:spacing w:val="-1"/>
          <w:sz w:val="28"/>
        </w:rPr>
        <w:t>муниципальным служащим</w:t>
      </w:r>
      <w:r>
        <w:t xml:space="preserve"> непосредственно после подведения итогов голосования., работодателю – представляются не позднее чем через семь дней после ее проведения.</w:t>
      </w:r>
    </w:p>
    <w:p w14:paraId="81000000">
      <w:pPr>
        <w:ind w:firstLine="0" w:left="0"/>
        <w:jc w:val="both"/>
      </w:pPr>
      <w:r>
        <w:t xml:space="preserve">  5. В течение одного месяца после дня проведения аттестации по ее результатам работодатель может принимать решение о том, что:</w:t>
      </w:r>
    </w:p>
    <w:p w14:paraId="82000000">
      <w:pPr>
        <w:ind w:firstLine="0" w:left="0"/>
        <w:jc w:val="both"/>
      </w:pPr>
      <w:r>
        <w:t xml:space="preserve">   а)</w:t>
      </w:r>
      <w:r>
        <w:rPr>
          <w:b w:val="0"/>
          <w:spacing w:val="-1"/>
          <w:sz w:val="28"/>
        </w:rPr>
        <w:t xml:space="preserve">муниципальный служащий включается в </w:t>
      </w:r>
      <w:r>
        <w:rPr>
          <w:b w:val="0"/>
          <w:spacing w:val="-1"/>
          <w:sz w:val="28"/>
        </w:rPr>
        <w:t xml:space="preserve">кадровый резерв для замещения вакантной должности </w:t>
      </w:r>
      <w:r>
        <w:rPr>
          <w:b w:val="0"/>
          <w:spacing w:val="-1"/>
          <w:sz w:val="28"/>
        </w:rPr>
        <w:t>муниципальной службы в порядке должностного роста;</w:t>
      </w:r>
    </w:p>
    <w:p w14:paraId="83000000">
      <w:pPr>
        <w:ind w:firstLine="0" w:left="0"/>
        <w:jc w:val="both"/>
      </w:pPr>
      <w:r>
        <w:t xml:space="preserve">   б)</w:t>
      </w:r>
      <w:r>
        <w:rPr>
          <w:b w:val="0"/>
          <w:spacing w:val="-1"/>
          <w:sz w:val="28"/>
        </w:rPr>
        <w:t>муниципальный служащий направляется для получения дополнительного профессионального образования;</w:t>
      </w:r>
    </w:p>
    <w:p w14:paraId="84000000">
      <w:pPr>
        <w:ind w:firstLine="0" w:left="0"/>
        <w:jc w:val="both"/>
      </w:pPr>
      <w:r>
        <w:t xml:space="preserve">  в)</w:t>
      </w:r>
      <w:r>
        <w:rPr>
          <w:b w:val="0"/>
          <w:spacing w:val="-1"/>
          <w:sz w:val="28"/>
        </w:rPr>
        <w:t>муниципальный служащий поощряется за достигнутые успехи в профессиональной деятельности;</w:t>
      </w:r>
    </w:p>
    <w:p w14:paraId="85000000">
      <w:pPr>
        <w:ind w:firstLine="0" w:left="0"/>
        <w:jc w:val="both"/>
      </w:pPr>
      <w:r>
        <w:t xml:space="preserve">  г</w:t>
      </w:r>
      <w:r>
        <w:rPr>
          <w:b w:val="0"/>
          <w:spacing w:val="-1"/>
          <w:sz w:val="28"/>
        </w:rPr>
        <w:t xml:space="preserve">)муниципальному служащему изменяется размер надбавки к должностному окладу за особые условия </w:t>
      </w:r>
      <w:r>
        <w:rPr>
          <w:b w:val="0"/>
          <w:spacing w:val="-1"/>
          <w:sz w:val="28"/>
        </w:rPr>
        <w:t>муниципальной службы;</w:t>
      </w:r>
    </w:p>
    <w:p w14:paraId="86000000">
      <w:pPr>
        <w:ind w:firstLine="0" w:left="0"/>
        <w:jc w:val="both"/>
      </w:pPr>
      <w:r>
        <w:t xml:space="preserve">  д)</w:t>
      </w:r>
      <w:r>
        <w:rPr>
          <w:b w:val="0"/>
          <w:spacing w:val="-1"/>
          <w:sz w:val="28"/>
        </w:rPr>
        <w:t xml:space="preserve">муниципальный служащий понижается в должности </w:t>
      </w:r>
      <w:r>
        <w:rPr>
          <w:b w:val="0"/>
          <w:spacing w:val="-1"/>
          <w:sz w:val="28"/>
        </w:rPr>
        <w:t>муниципальной службы;</w:t>
      </w:r>
    </w:p>
    <w:p w14:paraId="87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е)</w:t>
      </w:r>
      <w:r>
        <w:rPr>
          <w:b w:val="0"/>
          <w:spacing w:val="-1"/>
          <w:sz w:val="28"/>
        </w:rPr>
        <w:t xml:space="preserve">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</w:t>
      </w:r>
      <w:r>
        <w:rPr>
          <w:b w:val="0"/>
          <w:spacing w:val="-1"/>
          <w:sz w:val="28"/>
        </w:rPr>
        <w:t xml:space="preserve">муниципальной службы в случае несогласия с понижением в должности или невозможности перевода с его согласия на другую должность </w:t>
      </w:r>
      <w:r>
        <w:rPr>
          <w:b w:val="0"/>
          <w:spacing w:val="-1"/>
          <w:sz w:val="28"/>
        </w:rPr>
        <w:t>муниципальной службы (отсутствия вакантной должности).</w:t>
      </w:r>
    </w:p>
    <w:p w14:paraId="88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По истечении одного месяца после дня проведения аттестации перевод </w:t>
      </w:r>
      <w:r>
        <w:rPr>
          <w:b w:val="0"/>
          <w:spacing w:val="-1"/>
          <w:sz w:val="28"/>
        </w:rPr>
        <w:t xml:space="preserve">муниципального служащего на нижестоящую должность </w:t>
      </w:r>
      <w:r>
        <w:rPr>
          <w:b w:val="0"/>
          <w:spacing w:val="-1"/>
          <w:sz w:val="28"/>
        </w:rPr>
        <w:t xml:space="preserve">муниципальной службы либо увольнение его с </w:t>
      </w:r>
      <w:r>
        <w:rPr>
          <w:b w:val="0"/>
          <w:spacing w:val="-1"/>
          <w:sz w:val="28"/>
        </w:rPr>
        <w:t xml:space="preserve">муниципальной службы по результатам данной аттестации не допускается. Время болезни и ежегодного оплачиваемого отпуска </w:t>
      </w:r>
      <w:r>
        <w:rPr>
          <w:b w:val="0"/>
          <w:spacing w:val="-1"/>
          <w:sz w:val="28"/>
        </w:rPr>
        <w:t>муниципального служащего в указанный срок не засчитывается.</w:t>
      </w:r>
    </w:p>
    <w:p w14:paraId="89000000">
      <w:pPr>
        <w:ind w:firstLine="0" w:left="0"/>
        <w:jc w:val="both"/>
        <w:rPr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    6. М</w:t>
      </w:r>
      <w:r>
        <w:rPr>
          <w:b w:val="0"/>
          <w:spacing w:val="-1"/>
          <w:sz w:val="28"/>
        </w:rPr>
        <w:t xml:space="preserve">униципальный служащий вправе обжаловать результаты </w:t>
      </w:r>
      <w:r>
        <w:rPr>
          <w:b w:val="0"/>
          <w:spacing w:val="-1"/>
          <w:sz w:val="28"/>
        </w:rPr>
        <w:t xml:space="preserve">аттестации в суде в соответствии с </w:t>
      </w:r>
      <w:r>
        <w:rPr>
          <w:b w:val="0"/>
          <w:spacing w:val="-1"/>
          <w:sz w:val="28"/>
        </w:rPr>
        <w:t xml:space="preserve">законодательством </w:t>
      </w:r>
      <w:r>
        <w:rPr>
          <w:b w:val="0"/>
          <w:spacing w:val="-1"/>
          <w:sz w:val="28"/>
        </w:rPr>
        <w:t>Российской Федерации.</w:t>
      </w:r>
    </w:p>
    <w:p w14:paraId="8A000000">
      <w:pPr>
        <w:ind w:firstLine="0" w:left="0"/>
        <w:jc w:val="both"/>
        <w:rPr>
          <w:b w:val="0"/>
          <w:spacing w:val="-1"/>
          <w:sz w:val="28"/>
        </w:rPr>
      </w:pPr>
    </w:p>
    <w:p w14:paraId="8B000000">
      <w:pPr>
        <w:ind w:firstLine="0" w:left="0"/>
        <w:jc w:val="both"/>
        <w:rPr>
          <w:b w:val="0"/>
          <w:spacing w:val="-1"/>
          <w:sz w:val="28"/>
        </w:rPr>
      </w:pPr>
    </w:p>
    <w:p w14:paraId="8C000000">
      <w:pPr>
        <w:ind w:firstLine="0" w:left="0"/>
        <w:jc w:val="both"/>
        <w:rPr>
          <w:b w:val="0"/>
          <w:spacing w:val="-1"/>
          <w:sz w:val="28"/>
        </w:rPr>
      </w:pPr>
    </w:p>
    <w:p w14:paraId="8D000000">
      <w:pPr>
        <w:ind w:firstLine="0" w:left="0"/>
        <w:jc w:val="both"/>
        <w:rPr>
          <w:b w:val="0"/>
          <w:spacing w:val="-1"/>
          <w:sz w:val="28"/>
        </w:rPr>
      </w:pPr>
    </w:p>
    <w:p w14:paraId="8E000000">
      <w:pPr>
        <w:ind w:firstLine="0" w:left="0"/>
        <w:jc w:val="both"/>
        <w:rPr>
          <w:b w:val="0"/>
          <w:spacing w:val="-1"/>
          <w:sz w:val="28"/>
        </w:rPr>
      </w:pPr>
    </w:p>
    <w:p w14:paraId="8F000000">
      <w:pPr>
        <w:ind w:firstLine="0" w:left="0"/>
        <w:jc w:val="both"/>
        <w:rPr>
          <w:b w:val="0"/>
          <w:spacing w:val="-1"/>
          <w:sz w:val="28"/>
        </w:rPr>
      </w:pPr>
    </w:p>
    <w:p w14:paraId="90000000">
      <w:pPr>
        <w:ind w:firstLine="0" w:left="0"/>
        <w:jc w:val="both"/>
        <w:rPr>
          <w:b w:val="0"/>
          <w:spacing w:val="-1"/>
          <w:sz w:val="28"/>
        </w:rPr>
      </w:pPr>
    </w:p>
    <w:p w14:paraId="91000000">
      <w:pPr>
        <w:ind w:firstLine="0" w:left="0"/>
        <w:jc w:val="both"/>
        <w:rPr>
          <w:b w:val="0"/>
          <w:spacing w:val="-1"/>
          <w:sz w:val="28"/>
        </w:rPr>
      </w:pPr>
    </w:p>
    <w:p w14:paraId="92000000">
      <w:pPr>
        <w:ind w:firstLine="0" w:left="0"/>
        <w:jc w:val="both"/>
        <w:rPr>
          <w:b w:val="0"/>
          <w:spacing w:val="-1"/>
          <w:sz w:val="28"/>
        </w:rPr>
      </w:pPr>
    </w:p>
    <w:p w14:paraId="93000000">
      <w:pPr>
        <w:ind w:firstLine="0" w:left="0"/>
        <w:jc w:val="both"/>
        <w:rPr>
          <w:b w:val="0"/>
          <w:spacing w:val="-1"/>
          <w:sz w:val="28"/>
        </w:rPr>
      </w:pPr>
    </w:p>
    <w:p w14:paraId="94000000">
      <w:pPr>
        <w:ind w:firstLine="0" w:left="0"/>
        <w:jc w:val="both"/>
        <w:rPr>
          <w:b w:val="0"/>
          <w:spacing w:val="-1"/>
          <w:sz w:val="28"/>
        </w:rPr>
      </w:pPr>
    </w:p>
    <w:p w14:paraId="95000000">
      <w:pPr>
        <w:ind w:firstLine="0" w:left="0"/>
        <w:jc w:val="both"/>
        <w:rPr>
          <w:b w:val="0"/>
          <w:spacing w:val="-1"/>
          <w:sz w:val="28"/>
        </w:rPr>
      </w:pPr>
    </w:p>
    <w:p w14:paraId="96000000">
      <w:pPr>
        <w:ind w:firstLine="0" w:left="0"/>
        <w:jc w:val="both"/>
        <w:rPr>
          <w:b w:val="0"/>
          <w:spacing w:val="-1"/>
          <w:sz w:val="28"/>
        </w:rPr>
      </w:pPr>
    </w:p>
    <w:p w14:paraId="97000000">
      <w:pPr>
        <w:ind w:firstLine="0" w:left="0"/>
        <w:jc w:val="both"/>
        <w:rPr>
          <w:b w:val="0"/>
          <w:spacing w:val="-1"/>
          <w:sz w:val="28"/>
        </w:rPr>
      </w:pPr>
    </w:p>
    <w:p w14:paraId="98000000">
      <w:pPr>
        <w:ind w:firstLine="0" w:left="0"/>
        <w:jc w:val="both"/>
        <w:rPr>
          <w:b w:val="0"/>
          <w:spacing w:val="-1"/>
          <w:sz w:val="28"/>
        </w:rPr>
      </w:pPr>
    </w:p>
    <w:p w14:paraId="99000000">
      <w:pPr>
        <w:ind w:firstLine="0" w:left="0"/>
        <w:jc w:val="both"/>
        <w:rPr>
          <w:b w:val="0"/>
          <w:spacing w:val="-1"/>
          <w:sz w:val="28"/>
        </w:rPr>
      </w:pPr>
    </w:p>
    <w:p w14:paraId="9A000000">
      <w:pPr>
        <w:ind w:firstLine="0" w:left="0"/>
        <w:jc w:val="both"/>
        <w:rPr>
          <w:b w:val="0"/>
          <w:spacing w:val="-1"/>
          <w:sz w:val="28"/>
        </w:rPr>
      </w:pPr>
    </w:p>
    <w:p w14:paraId="9B000000">
      <w:pPr>
        <w:ind w:firstLine="0" w:left="0"/>
        <w:jc w:val="both"/>
        <w:rPr>
          <w:b w:val="0"/>
          <w:spacing w:val="-1"/>
          <w:sz w:val="28"/>
        </w:rPr>
      </w:pPr>
    </w:p>
    <w:p w14:paraId="9C000000">
      <w:pPr>
        <w:ind w:firstLine="0" w:left="0"/>
        <w:jc w:val="both"/>
        <w:rPr>
          <w:b w:val="0"/>
          <w:spacing w:val="-1"/>
          <w:sz w:val="28"/>
        </w:rPr>
      </w:pPr>
    </w:p>
    <w:p w14:paraId="9D000000">
      <w:pPr>
        <w:ind/>
        <w:jc w:val="right"/>
        <w:rPr>
          <w:sz w:val="18"/>
        </w:rPr>
      </w:pPr>
      <w:r>
        <w:rPr>
          <w:sz w:val="22"/>
        </w:rPr>
        <w:br w:type="page"/>
      </w:r>
      <w:r>
        <w:rPr>
          <w:sz w:val="18"/>
        </w:rPr>
        <w:t xml:space="preserve">                                                                                                                Приложение 1 </w:t>
      </w:r>
    </w:p>
    <w:p w14:paraId="9E000000">
      <w:pPr>
        <w:ind/>
        <w:jc w:val="right"/>
        <w:rPr>
          <w:sz w:val="18"/>
        </w:rPr>
      </w:pPr>
      <w:r>
        <w:rPr>
          <w:sz w:val="18"/>
        </w:rPr>
        <w:t xml:space="preserve">к Положению о проведении </w:t>
      </w:r>
    </w:p>
    <w:p w14:paraId="9F000000">
      <w:pPr>
        <w:ind/>
        <w:jc w:val="right"/>
        <w:rPr>
          <w:sz w:val="18"/>
        </w:rPr>
      </w:pPr>
      <w:r>
        <w:rPr>
          <w:sz w:val="18"/>
        </w:rPr>
        <w:t>аттестации муниципальных служащих</w:t>
      </w:r>
    </w:p>
    <w:p w14:paraId="A0000000">
      <w:pPr>
        <w:ind/>
        <w:jc w:val="right"/>
        <w:rPr>
          <w:sz w:val="18"/>
        </w:rPr>
      </w:pPr>
      <w:r>
        <w:rPr>
          <w:sz w:val="18"/>
        </w:rPr>
        <w:t xml:space="preserve">в Администрации Вареновского </w:t>
      </w:r>
    </w:p>
    <w:p w14:paraId="A1000000">
      <w:pPr>
        <w:ind/>
        <w:jc w:val="right"/>
        <w:rPr>
          <w:sz w:val="18"/>
        </w:rPr>
      </w:pPr>
      <w:r>
        <w:rPr>
          <w:sz w:val="18"/>
        </w:rPr>
        <w:t>сельского поселения</w:t>
      </w:r>
    </w:p>
    <w:p w14:paraId="A2000000">
      <w:pPr>
        <w:ind w:firstLine="0" w:left="4920"/>
        <w:jc w:val="center"/>
        <w:rPr>
          <w:sz w:val="22"/>
        </w:rPr>
      </w:pPr>
    </w:p>
    <w:p w14:paraId="A3000000">
      <w:pPr>
        <w:ind w:firstLine="0" w:left="4920"/>
        <w:jc w:val="right"/>
        <w:rPr>
          <w:sz w:val="20"/>
        </w:rPr>
      </w:pPr>
      <w:r>
        <w:rPr>
          <w:sz w:val="20"/>
        </w:rPr>
        <w:t>УТВЕРЖДАЮ</w:t>
      </w:r>
    </w:p>
    <w:p w14:paraId="A4000000">
      <w:pPr>
        <w:ind w:firstLine="0" w:left="4920"/>
        <w:jc w:val="right"/>
        <w:rPr>
          <w:sz w:val="20"/>
        </w:rPr>
      </w:pPr>
      <w:r>
        <w:rPr>
          <w:sz w:val="20"/>
        </w:rPr>
        <w:t>____________________________________</w:t>
      </w:r>
    </w:p>
    <w:p w14:paraId="A5000000">
      <w:pPr>
        <w:ind w:firstLine="0" w:left="4920"/>
        <w:jc w:val="right"/>
        <w:rPr>
          <w:sz w:val="20"/>
        </w:rPr>
      </w:pPr>
      <w:r>
        <w:rPr>
          <w:sz w:val="20"/>
        </w:rPr>
        <w:t>(должность )</w:t>
      </w:r>
    </w:p>
    <w:p w14:paraId="A6000000">
      <w:pPr>
        <w:ind w:firstLine="0" w:left="4920"/>
        <w:jc w:val="right"/>
        <w:rPr>
          <w:sz w:val="20"/>
        </w:rPr>
      </w:pPr>
      <w:r>
        <w:rPr>
          <w:sz w:val="20"/>
        </w:rPr>
        <w:t>____________________________________</w:t>
      </w:r>
    </w:p>
    <w:p w14:paraId="A7000000">
      <w:pPr>
        <w:ind w:firstLine="36" w:left="5628"/>
        <w:jc w:val="right"/>
        <w:rPr>
          <w:sz w:val="20"/>
        </w:rPr>
      </w:pPr>
      <w:r>
        <w:rPr>
          <w:sz w:val="20"/>
        </w:rPr>
        <w:t xml:space="preserve">(подпись, фамилия, </w:t>
      </w:r>
      <w:r>
        <w:rPr>
          <w:sz w:val="20"/>
        </w:rPr>
        <w:t>инициалы)</w:t>
      </w:r>
    </w:p>
    <w:p w14:paraId="A8000000">
      <w:pPr>
        <w:ind w:firstLine="567" w:left="0"/>
        <w:jc w:val="right"/>
        <w:rPr>
          <w:sz w:val="22"/>
        </w:rPr>
      </w:pPr>
    </w:p>
    <w:p w14:paraId="A9000000">
      <w:pPr>
        <w:ind w:firstLine="567" w:left="0"/>
        <w:jc w:val="right"/>
        <w:rPr>
          <w:sz w:val="24"/>
        </w:rPr>
      </w:pPr>
      <w:r>
        <w:rPr>
          <w:sz w:val="24"/>
        </w:rPr>
        <w:t>«___» __________ 20__ года</w:t>
      </w:r>
    </w:p>
    <w:p w14:paraId="AA000000">
      <w:pPr>
        <w:ind w:firstLine="567" w:left="0"/>
        <w:jc w:val="right"/>
        <w:rPr>
          <w:sz w:val="22"/>
        </w:rPr>
      </w:pPr>
    </w:p>
    <w:p w14:paraId="AB000000">
      <w:pPr>
        <w:ind w:firstLine="567" w:left="0"/>
        <w:jc w:val="center"/>
        <w:outlineLvl w:val="1"/>
        <w:rPr>
          <w:b w:val="1"/>
          <w:sz w:val="24"/>
        </w:rPr>
      </w:pPr>
    </w:p>
    <w:p w14:paraId="AC000000">
      <w:pPr>
        <w:ind w:firstLine="567" w:left="0"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ОТЗЫВ</w:t>
      </w:r>
    </w:p>
    <w:p w14:paraId="AD000000">
      <w:pPr>
        <w:ind w:firstLine="567" w:left="0"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об исполнении муниципальным служащим</w:t>
      </w:r>
    </w:p>
    <w:p w14:paraId="AE000000">
      <w:pPr>
        <w:ind w:firstLine="567" w:left="0"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должностных обязанностей за аттестационный период</w:t>
      </w:r>
    </w:p>
    <w:p w14:paraId="AF000000">
      <w:pPr>
        <w:ind w:firstLine="567" w:left="0"/>
        <w:jc w:val="both"/>
        <w:rPr>
          <w:sz w:val="24"/>
        </w:rPr>
      </w:pPr>
    </w:p>
    <w:p w14:paraId="B0000000">
      <w:pPr>
        <w:ind w:firstLine="567" w:left="0"/>
        <w:jc w:val="both"/>
        <w:rPr>
          <w:sz w:val="24"/>
        </w:rPr>
      </w:pPr>
    </w:p>
    <w:p w14:paraId="B1000000">
      <w:pPr>
        <w:ind w:firstLine="567" w:left="0"/>
        <w:jc w:val="both"/>
        <w:rPr>
          <w:sz w:val="24"/>
        </w:rPr>
      </w:pPr>
      <w:r>
        <w:rPr>
          <w:sz w:val="24"/>
        </w:rPr>
        <w:t>1. Фамилия, имя, отчество аттестуемого</w:t>
      </w:r>
      <w:r>
        <w:rPr>
          <w:sz w:val="24"/>
        </w:rPr>
        <w:t>_________________________________________</w:t>
      </w:r>
    </w:p>
    <w:p w14:paraId="B2000000">
      <w:pPr>
        <w:ind w:firstLine="567" w:left="0"/>
        <w:jc w:val="both"/>
        <w:rPr>
          <w:sz w:val="24"/>
        </w:rPr>
      </w:pPr>
    </w:p>
    <w:p w14:paraId="B3000000">
      <w:pPr>
        <w:ind w:firstLine="567" w:left="0"/>
        <w:jc w:val="both"/>
        <w:rPr>
          <w:sz w:val="24"/>
        </w:rPr>
      </w:pPr>
      <w:r>
        <w:rPr>
          <w:sz w:val="24"/>
        </w:rPr>
        <w:t>2. Замещаемая должность на момент проведения аттестации и дата назначения на должность ______________________________________________________________________</w:t>
      </w:r>
    </w:p>
    <w:p w14:paraId="B4000000">
      <w:pPr>
        <w:ind w:firstLine="567" w:left="0"/>
        <w:jc w:val="both"/>
        <w:rPr>
          <w:sz w:val="24"/>
        </w:rPr>
      </w:pPr>
    </w:p>
    <w:p w14:paraId="B5000000">
      <w:pPr>
        <w:ind w:firstLine="567" w:left="0"/>
        <w:jc w:val="both"/>
        <w:rPr>
          <w:sz w:val="24"/>
        </w:rPr>
      </w:pPr>
      <w:r>
        <w:rPr>
          <w:sz w:val="24"/>
        </w:rPr>
        <w:t>3.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муниципальный служащий принимал участие_________________________________________</w:t>
      </w:r>
    </w:p>
    <w:p w14:paraId="B6000000">
      <w:pPr>
        <w:ind w:firstLine="567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</w:t>
      </w:r>
    </w:p>
    <w:p w14:paraId="B7000000">
      <w:pPr>
        <w:ind w:firstLine="567" w:left="0"/>
        <w:jc w:val="both"/>
        <w:rPr>
          <w:sz w:val="24"/>
        </w:rPr>
      </w:pPr>
    </w:p>
    <w:p w14:paraId="B8000000">
      <w:pPr>
        <w:ind w:firstLine="567" w:left="0"/>
        <w:jc w:val="both"/>
        <w:rPr>
          <w:sz w:val="24"/>
        </w:rPr>
      </w:pPr>
      <w:r>
        <w:rPr>
          <w:sz w:val="24"/>
        </w:rPr>
        <w:t>4.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 _________________________________________</w:t>
      </w:r>
    </w:p>
    <w:p w14:paraId="B9000000">
      <w:pPr>
        <w:ind w:firstLine="567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BA000000">
      <w:pPr>
        <w:ind w:firstLine="567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BB000000">
      <w:pPr>
        <w:ind w:firstLine="567" w:left="0"/>
        <w:jc w:val="both"/>
        <w:rPr>
          <w:sz w:val="24"/>
        </w:rPr>
      </w:pPr>
    </w:p>
    <w:p w14:paraId="B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5. Необходимо охарактеризовать профессиональные и личностные качества </w:t>
      </w:r>
      <w:r>
        <w:rPr>
          <w:sz w:val="24"/>
        </w:rPr>
        <w:t xml:space="preserve">муниципального служащего к применительно к профессиональной деятельности </w:t>
      </w:r>
      <w:r>
        <w:rPr>
          <w:sz w:val="24"/>
        </w:rPr>
        <w:t>муниципального служащего:</w:t>
      </w:r>
    </w:p>
    <w:p w14:paraId="BD000000">
      <w:pPr>
        <w:ind/>
        <w:jc w:val="both"/>
        <w:rPr>
          <w:sz w:val="24"/>
        </w:rPr>
      </w:pPr>
      <w:r>
        <w:rPr>
          <w:sz w:val="24"/>
        </w:rPr>
        <w:t>-уровень профессиональных знаний, умений, навыков ___________________________</w:t>
      </w:r>
    </w:p>
    <w:p w14:paraId="BE000000">
      <w:pPr>
        <w:ind w:firstLine="0" w:left="0"/>
        <w:jc w:val="both"/>
        <w:rPr>
          <w:sz w:val="24"/>
        </w:rPr>
      </w:pPr>
      <w:r>
        <w:rPr>
          <w:sz w:val="24"/>
        </w:rPr>
        <w:t xml:space="preserve">         -знание нормативных правовых актов применительно к исполнению должностных обязанностей____________________________________________________________________</w:t>
      </w:r>
    </w:p>
    <w:p w14:paraId="BF000000">
      <w:pPr>
        <w:ind w:firstLine="567" w:left="0"/>
        <w:jc w:val="both"/>
        <w:rPr>
          <w:sz w:val="24"/>
        </w:rPr>
      </w:pPr>
      <w:r>
        <w:rPr>
          <w:sz w:val="24"/>
        </w:rPr>
        <w:t>-стремление к расширению и углублению профессиональных знаний и умений, способность к самообразованию____________________________________________________</w:t>
      </w:r>
    </w:p>
    <w:p w14:paraId="C0000000">
      <w:pPr>
        <w:ind w:firstLine="567" w:left="0"/>
        <w:jc w:val="both"/>
        <w:rPr>
          <w:sz w:val="24"/>
        </w:rPr>
      </w:pPr>
      <w:r>
        <w:rPr>
          <w:sz w:val="24"/>
        </w:rPr>
        <w:t>-умение и навыки работы с информацией, документами___________________________</w:t>
      </w:r>
    </w:p>
    <w:p w14:paraId="C1000000">
      <w:pPr>
        <w:ind w:firstLine="567" w:left="0"/>
        <w:jc w:val="both"/>
        <w:rPr>
          <w:sz w:val="24"/>
        </w:rPr>
      </w:pPr>
      <w:r>
        <w:rPr>
          <w:sz w:val="24"/>
        </w:rPr>
        <w:t>-умение работать на персональном компьютере, с оргтехникой и т.д.________________</w:t>
      </w:r>
    </w:p>
    <w:p w14:paraId="C2000000">
      <w:pPr>
        <w:ind w:firstLine="567" w:left="0"/>
        <w:jc w:val="both"/>
        <w:rPr>
          <w:sz w:val="24"/>
        </w:rPr>
      </w:pPr>
      <w:r>
        <w:rPr>
          <w:sz w:val="24"/>
        </w:rPr>
        <w:t>-умение планировать и выполнить работу, организовать свою деятельность и деятельность других, способность к анализу__________________________________________</w:t>
      </w:r>
    </w:p>
    <w:p w14:paraId="C3000000">
      <w:pPr>
        <w:ind w:firstLine="567" w:left="0"/>
        <w:jc w:val="both"/>
        <w:rPr>
          <w:sz w:val="24"/>
        </w:rPr>
      </w:pPr>
      <w:r>
        <w:rPr>
          <w:sz w:val="24"/>
        </w:rPr>
        <w:t>-исполнительность и дисциплинированность_____________________________________</w:t>
      </w:r>
    </w:p>
    <w:p w14:paraId="C4000000">
      <w:pPr>
        <w:ind w:firstLine="567" w:left="0"/>
        <w:jc w:val="both"/>
        <w:rPr>
          <w:sz w:val="24"/>
        </w:rPr>
      </w:pPr>
      <w:r>
        <w:rPr>
          <w:sz w:val="24"/>
        </w:rPr>
        <w:t>-инициативность, творчество__________________________________________________</w:t>
      </w:r>
    </w:p>
    <w:p w14:paraId="C5000000">
      <w:pPr>
        <w:ind w:firstLine="567" w:left="0"/>
        <w:jc w:val="both"/>
        <w:rPr>
          <w:sz w:val="24"/>
        </w:rPr>
      </w:pPr>
      <w:r>
        <w:rPr>
          <w:sz w:val="24"/>
        </w:rPr>
        <w:t>-умение сотрудничать с другими работниками (коммуникативные навыки)___________</w:t>
      </w:r>
    </w:p>
    <w:p w14:paraId="C6000000">
      <w:pPr>
        <w:ind w:firstLine="567" w:left="0"/>
        <w:jc w:val="both"/>
        <w:rPr>
          <w:sz w:val="24"/>
        </w:rPr>
      </w:pPr>
      <w:r>
        <w:rPr>
          <w:sz w:val="24"/>
        </w:rPr>
        <w:t>-способность доступно, четко и грамотно выражать свои мысли____________________</w:t>
      </w:r>
    </w:p>
    <w:p w14:paraId="C7000000">
      <w:pPr>
        <w:ind w:firstLine="567" w:left="0"/>
        <w:jc w:val="both"/>
        <w:rPr>
          <w:sz w:val="24"/>
        </w:rPr>
      </w:pPr>
      <w:r>
        <w:rPr>
          <w:sz w:val="24"/>
        </w:rPr>
        <w:t>-оценка иных знаний, умений, навыков_________________________________________</w:t>
      </w:r>
    </w:p>
    <w:p w14:paraId="C8000000">
      <w:pPr>
        <w:ind w:firstLine="567" w:left="0"/>
        <w:jc w:val="both"/>
        <w:rPr>
          <w:sz w:val="24"/>
        </w:rPr>
      </w:pPr>
    </w:p>
    <w:p w14:paraId="C9000000">
      <w:pPr>
        <w:ind w:firstLine="567" w:left="0"/>
        <w:jc w:val="both"/>
        <w:rPr>
          <w:sz w:val="24"/>
        </w:rPr>
      </w:pPr>
      <w:r>
        <w:rPr>
          <w:sz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службы________________________________________________________________________________________________________________________________________________________</w:t>
      </w:r>
    </w:p>
    <w:p w14:paraId="CA000000">
      <w:pPr>
        <w:ind w:firstLine="567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CB000000">
      <w:pPr>
        <w:ind w:firstLine="567"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(наименование должности руководителя)</w:t>
      </w:r>
    </w:p>
    <w:p w14:paraId="CC000000">
      <w:pPr>
        <w:ind w:firstLine="567" w:left="0"/>
        <w:jc w:val="both"/>
        <w:rPr>
          <w:sz w:val="24"/>
        </w:rPr>
      </w:pPr>
      <w:r>
        <w:rPr>
          <w:sz w:val="24"/>
        </w:rPr>
        <w:t>_____________                                                          _________________________________</w:t>
      </w:r>
    </w:p>
    <w:p w14:paraId="CD000000">
      <w:pPr>
        <w:ind w:firstLine="567" w:left="0"/>
        <w:jc w:val="both"/>
        <w:rPr>
          <w:sz w:val="24"/>
        </w:rPr>
      </w:pPr>
      <w:r>
        <w:rPr>
          <w:sz w:val="20"/>
        </w:rPr>
        <w:t xml:space="preserve">       (подпись) </w:t>
      </w:r>
      <w:r>
        <w:rPr>
          <w:sz w:val="24"/>
        </w:rPr>
        <w:t xml:space="preserve">                                                                            </w:t>
      </w:r>
      <w:r>
        <w:rPr>
          <w:sz w:val="20"/>
        </w:rPr>
        <w:t xml:space="preserve"> (расшифровка подписи)</w:t>
      </w:r>
    </w:p>
    <w:p w14:paraId="CE000000">
      <w:pPr>
        <w:ind w:firstLine="567" w:left="0"/>
        <w:jc w:val="both"/>
        <w:rPr>
          <w:sz w:val="24"/>
        </w:rPr>
      </w:pPr>
    </w:p>
    <w:p w14:paraId="CF000000">
      <w:pPr>
        <w:ind w:firstLine="567" w:left="0"/>
        <w:jc w:val="both"/>
        <w:rPr>
          <w:sz w:val="24"/>
        </w:rPr>
      </w:pPr>
    </w:p>
    <w:p w14:paraId="D0000000">
      <w:pPr>
        <w:ind w:firstLine="567" w:left="0"/>
        <w:jc w:val="both"/>
        <w:rPr>
          <w:sz w:val="24"/>
        </w:rPr>
      </w:pPr>
    </w:p>
    <w:p w14:paraId="D1000000">
      <w:pPr>
        <w:ind w:firstLine="567" w:left="0"/>
        <w:jc w:val="both"/>
        <w:rPr>
          <w:sz w:val="24"/>
        </w:rPr>
      </w:pPr>
    </w:p>
    <w:p w14:paraId="D2000000">
      <w:pPr>
        <w:ind w:firstLine="567" w:left="0"/>
        <w:jc w:val="both"/>
        <w:rPr>
          <w:sz w:val="24"/>
        </w:rPr>
      </w:pPr>
      <w:r>
        <w:rPr>
          <w:sz w:val="24"/>
        </w:rPr>
        <w:t>С отзывом ознакомлен (а) ___________ ___________________«___»___________20___г.</w:t>
      </w:r>
    </w:p>
    <w:p w14:paraId="D3000000">
      <w:pPr>
        <w:ind w:firstLine="708" w:left="2123"/>
        <w:jc w:val="both"/>
        <w:rPr>
          <w:sz w:val="24"/>
        </w:rPr>
      </w:pPr>
      <w:r>
        <w:rPr>
          <w:sz w:val="20"/>
        </w:rPr>
        <w:t xml:space="preserve">               (подпись)</w:t>
      </w:r>
      <w:r>
        <w:rPr>
          <w:sz w:val="24"/>
        </w:rPr>
        <w:t xml:space="preserve">         </w:t>
      </w:r>
      <w:r>
        <w:rPr>
          <w:sz w:val="20"/>
        </w:rPr>
        <w:t>(расшифровка подписи)</w:t>
      </w:r>
    </w:p>
    <w:p w14:paraId="D4000000">
      <w:pPr>
        <w:ind w:firstLine="567" w:left="0"/>
        <w:jc w:val="right"/>
        <w:rPr>
          <w:sz w:val="18"/>
        </w:rPr>
      </w:pPr>
      <w:r>
        <w:rPr>
          <w:sz w:val="22"/>
        </w:rPr>
        <w:br w:type="page"/>
      </w: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18"/>
        </w:rPr>
        <w:t xml:space="preserve"> Приложение 2 </w:t>
      </w:r>
    </w:p>
    <w:p w14:paraId="D5000000">
      <w:pPr>
        <w:ind/>
        <w:jc w:val="right"/>
        <w:rPr>
          <w:sz w:val="18"/>
        </w:rPr>
      </w:pPr>
      <w:r>
        <w:rPr>
          <w:sz w:val="18"/>
        </w:rPr>
        <w:t xml:space="preserve">к Положению о проведении </w:t>
      </w:r>
    </w:p>
    <w:p w14:paraId="D6000000">
      <w:pPr>
        <w:ind/>
        <w:jc w:val="right"/>
        <w:rPr>
          <w:sz w:val="18"/>
        </w:rPr>
      </w:pPr>
      <w:r>
        <w:rPr>
          <w:sz w:val="18"/>
        </w:rPr>
        <w:t>аттестации муниципальных служащих</w:t>
      </w:r>
    </w:p>
    <w:p w14:paraId="D7000000">
      <w:pPr>
        <w:ind/>
        <w:jc w:val="right"/>
        <w:rPr>
          <w:sz w:val="18"/>
        </w:rPr>
      </w:pPr>
      <w:r>
        <w:rPr>
          <w:sz w:val="18"/>
        </w:rPr>
        <w:t xml:space="preserve">в Администрации Вареновского </w:t>
      </w:r>
    </w:p>
    <w:p w14:paraId="D8000000">
      <w:pPr>
        <w:spacing w:after="0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sz w:val="18"/>
        </w:rPr>
        <w:t>сельского поселения</w:t>
      </w:r>
    </w:p>
    <w:p w14:paraId="D9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DA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АТТЕСТАЦИОННЫЙ ЛИСТ МУНИЦИПАЛЬНОГО СЛУЖАЩЕГО</w:t>
      </w:r>
    </w:p>
    <w:p w14:paraId="DB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DC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DD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1.Фамилия, имя, отчество _____</w:t>
      </w:r>
      <w:r>
        <w:rPr>
          <w:rFonts w:ascii="Times New Roman" w:hAnsi="Times New Roman"/>
          <w:color w:val="000000"/>
          <w:sz w:val="24"/>
        </w:rPr>
        <w:t>____________________________________________________</w:t>
      </w:r>
    </w:p>
    <w:p w14:paraId="DE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2.Год, число и месяц рождения_____________________________________________________</w:t>
      </w:r>
    </w:p>
    <w:p w14:paraId="DF000000">
      <w:pPr>
        <w:spacing w:after="0" w:before="240"/>
        <w:ind w:firstLine="0"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Сведения о профессиональном образовании, наличии</w:t>
      </w:r>
      <w:r>
        <w:rPr>
          <w:rFonts w:ascii="Times New Roman" w:hAnsi="Times New Roman"/>
          <w:color w:val="000000"/>
          <w:sz w:val="24"/>
        </w:rPr>
        <w:t xml:space="preserve"> ученой степени,</w:t>
      </w:r>
      <w:r>
        <w:rPr>
          <w:rFonts w:ascii="Times New Roman" w:hAnsi="Times New Roman"/>
          <w:color w:val="000000"/>
          <w:sz w:val="24"/>
        </w:rPr>
        <w:t xml:space="preserve"> ученого </w:t>
      </w:r>
      <w:r>
        <w:rPr>
          <w:rFonts w:ascii="Times New Roman" w:hAnsi="Times New Roman"/>
          <w:color w:val="000000"/>
          <w:sz w:val="24"/>
        </w:rPr>
        <w:t>звания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____________________________________________________________</w:t>
      </w:r>
      <w:r>
        <w:rPr>
          <w:rFonts w:ascii="Times New Roman" w:hAnsi="Times New Roman"/>
          <w:i w:val="1"/>
          <w:color w:val="000000"/>
          <w:sz w:val="24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E0000000">
      <w:pPr>
        <w:spacing w:after="0"/>
        <w:ind w:firstLine="0"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4. Замещаемая должность муниципальной службы на момент аттестации и д</w:t>
      </w:r>
      <w:r>
        <w:rPr>
          <w:rFonts w:ascii="Times New Roman" w:hAnsi="Times New Roman"/>
          <w:color w:val="000000"/>
          <w:sz w:val="24"/>
        </w:rPr>
        <w:t xml:space="preserve">ата назначения на эту </w:t>
      </w:r>
      <w:r>
        <w:rPr>
          <w:rFonts w:ascii="Times New Roman" w:hAnsi="Times New Roman"/>
          <w:color w:val="000000"/>
          <w:sz w:val="24"/>
        </w:rPr>
        <w:t>должность</w:t>
      </w:r>
      <w:r>
        <w:rPr>
          <w:rFonts w:ascii="Times New Roman" w:hAnsi="Times New Roman"/>
          <w:color w:val="000000"/>
          <w:sz w:val="24"/>
        </w:rPr>
        <w:t>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5. Стаж муниципальной службы____________________________________________</w:t>
      </w:r>
    </w:p>
    <w:p w14:paraId="E1000000">
      <w:pPr>
        <w:spacing w:after="0"/>
        <w:ind w:firstLine="0"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Общий трудовой стаж________________________</w:t>
      </w:r>
      <w:r>
        <w:rPr>
          <w:rFonts w:ascii="Times New Roman" w:hAnsi="Times New Roman"/>
          <w:color w:val="000000"/>
          <w:sz w:val="24"/>
        </w:rPr>
        <w:t>__________________________</w:t>
      </w:r>
    </w:p>
    <w:p w14:paraId="E2000000">
      <w:pPr>
        <w:spacing w:after="0"/>
        <w:ind w:firstLine="0"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7.Вопросы к муниципальному служащему и краткие ответы на них 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</w:t>
      </w:r>
      <w:r>
        <w:rPr>
          <w:rFonts w:ascii="Times New Roman" w:hAnsi="Times New Roman"/>
          <w:color w:val="000000"/>
          <w:sz w:val="24"/>
        </w:rPr>
        <w:t>8. Рекомендации, высказанные аттестационной комисс</w:t>
      </w:r>
      <w:r>
        <w:rPr>
          <w:rFonts w:ascii="Times New Roman" w:hAnsi="Times New Roman"/>
          <w:color w:val="000000"/>
          <w:sz w:val="24"/>
        </w:rPr>
        <w:t>ией 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</w:t>
      </w:r>
      <w:r>
        <w:rPr>
          <w:rFonts w:ascii="Times New Roman" w:hAnsi="Times New Roman"/>
          <w:color w:val="000000"/>
          <w:sz w:val="24"/>
        </w:rPr>
        <w:t>_________________________________</w:t>
      </w:r>
      <w:r>
        <w:rPr>
          <w:rFonts w:ascii="Times New Roman" w:hAnsi="Times New Roman"/>
          <w:color w:val="000000"/>
          <w:sz w:val="24"/>
        </w:rPr>
        <w:t>9. Краткая оценка выполнения муниципальным служащим рекомендаций предыдущей аттестации 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</w:t>
      </w:r>
    </w:p>
    <w:p w14:paraId="E3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(выполнены, выполнены частично, не выполнены)</w:t>
      </w:r>
    </w:p>
    <w:p w14:paraId="E4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Решение аттестационной </w:t>
      </w:r>
      <w:r>
        <w:rPr>
          <w:rFonts w:ascii="Times New Roman" w:hAnsi="Times New Roman"/>
          <w:color w:val="000000"/>
          <w:sz w:val="24"/>
        </w:rPr>
        <w:t>комиссии_____________</w:t>
      </w:r>
      <w:r>
        <w:rPr>
          <w:rFonts w:ascii="Times New Roman" w:hAnsi="Times New Roman"/>
          <w:color w:val="000000"/>
          <w:sz w:val="24"/>
        </w:rPr>
        <w:t>___________________________</w:t>
      </w:r>
    </w:p>
    <w:p w14:paraId="E5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_________________________________________________________________________</w:t>
      </w:r>
    </w:p>
    <w:p w14:paraId="E6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_________________________________________________________________________</w:t>
      </w:r>
    </w:p>
    <w:p w14:paraId="E7000000">
      <w:pPr>
        <w:spacing w:after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14:paraId="E8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Количественный состав аттестационной комиссии:___________________________</w:t>
      </w:r>
    </w:p>
    <w:p w14:paraId="E9000000">
      <w:pPr>
        <w:spacing w:after="0"/>
        <w:ind/>
        <w:jc w:val="center"/>
        <w:rPr>
          <w:rFonts w:ascii="Times New Roman" w:hAnsi="Times New Roman"/>
          <w:color w:val="000000"/>
          <w:sz w:val="24"/>
        </w:rPr>
      </w:pPr>
    </w:p>
    <w:p w14:paraId="EA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</w:t>
      </w:r>
      <w:r>
        <w:rPr>
          <w:rFonts w:ascii="Times New Roman" w:hAnsi="Times New Roman"/>
          <w:color w:val="000000"/>
          <w:sz w:val="24"/>
        </w:rPr>
        <w:t>заседании присутствовало ______</w:t>
      </w:r>
      <w:r>
        <w:rPr>
          <w:rFonts w:ascii="Times New Roman" w:hAnsi="Times New Roman"/>
          <w:color w:val="000000"/>
          <w:sz w:val="24"/>
        </w:rPr>
        <w:t xml:space="preserve"> членов аттестационной комиссии.</w:t>
      </w:r>
    </w:p>
    <w:p w14:paraId="EB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голосов "за" ________ "против" ________ </w:t>
      </w:r>
    </w:p>
    <w:p w14:paraId="EC000000">
      <w:pPr>
        <w:spacing w:after="0"/>
        <w:ind/>
        <w:rPr>
          <w:rFonts w:ascii="Times New Roman" w:hAnsi="Times New Roman"/>
          <w:color w:val="000000"/>
          <w:sz w:val="24"/>
        </w:rPr>
      </w:pPr>
    </w:p>
    <w:p w14:paraId="ED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Председатель аттестационной комиссии </w:t>
      </w:r>
    </w:p>
    <w:p w14:paraId="EE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EF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</w:t>
      </w:r>
      <w:r>
        <w:rPr>
          <w:rFonts w:ascii="Times New Roman" w:hAnsi="Times New Roman"/>
          <w:i w:val="1"/>
          <w:color w:val="000000"/>
          <w:sz w:val="24"/>
        </w:rPr>
        <w:t xml:space="preserve">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0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F1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Заместитель председателя аттестационной комиссии</w:t>
      </w:r>
    </w:p>
    <w:p w14:paraId="F2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F3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4000000">
      <w:pPr>
        <w:spacing w:after="0"/>
        <w:ind/>
        <w:rPr>
          <w:rFonts w:ascii="Times New Roman" w:hAnsi="Times New Roman"/>
          <w:color w:val="000000"/>
          <w:sz w:val="24"/>
        </w:rPr>
      </w:pPr>
    </w:p>
    <w:p w14:paraId="F5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Секретарь аттест</w:t>
      </w:r>
      <w:r>
        <w:rPr>
          <w:rFonts w:ascii="Times New Roman" w:hAnsi="Times New Roman"/>
          <w:color w:val="000000"/>
          <w:sz w:val="24"/>
        </w:rPr>
        <w:t>ационной комиссии</w:t>
      </w:r>
    </w:p>
    <w:p w14:paraId="F6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F7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аттестационной комиссии:</w:t>
      </w:r>
    </w:p>
    <w:p w14:paraId="F9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FA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B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FC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D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FE000000">
      <w:pPr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i w:val="1"/>
          <w:color w:val="000000"/>
          <w:sz w:val="24"/>
        </w:rPr>
        <w:t>(</w:t>
      </w:r>
      <w:r>
        <w:rPr>
          <w:rFonts w:ascii="Times New Roman" w:hAnsi="Times New Roman"/>
          <w:i w:val="1"/>
          <w:color w:val="000000"/>
          <w:sz w:val="24"/>
        </w:rPr>
        <w:t xml:space="preserve">подпись)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                     </w:t>
      </w:r>
      <w:r>
        <w:rPr>
          <w:rFonts w:ascii="Times New Roman" w:hAnsi="Times New Roman"/>
          <w:i w:val="1"/>
          <w:color w:val="000000"/>
          <w:sz w:val="24"/>
        </w:rPr>
        <w:t xml:space="preserve">(расшифровка подписи) </w:t>
      </w:r>
    </w:p>
    <w:p w14:paraId="FF000000"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____________________ </w:t>
      </w:r>
    </w:p>
    <w:p w14:paraId="00010000">
      <w:pPr>
        <w:spacing w:after="0"/>
        <w:ind/>
        <w:rPr>
          <w:rFonts w:ascii="Times New Roman" w:hAnsi="Times New Roman"/>
          <w:sz w:val="24"/>
        </w:rPr>
      </w:pPr>
    </w:p>
    <w:p w14:paraId="01010000">
      <w:pPr>
        <w:spacing w:after="0"/>
        <w:ind/>
        <w:rPr>
          <w:rFonts w:ascii="Times New Roman" w:hAnsi="Times New Roman"/>
          <w:sz w:val="24"/>
        </w:rPr>
      </w:pPr>
    </w:p>
    <w:p w14:paraId="02010000">
      <w:pPr>
        <w:ind w:firstLine="567" w:left="0"/>
        <w:jc w:val="both"/>
        <w:rPr>
          <w:sz w:val="24"/>
        </w:rPr>
      </w:pPr>
      <w:r>
        <w:rPr>
          <w:sz w:val="24"/>
        </w:rPr>
        <w:t>Дата проведения аттестации «____» _________________20___г.</w:t>
      </w:r>
    </w:p>
    <w:p w14:paraId="03010000">
      <w:pPr>
        <w:ind w:firstLine="567" w:left="0"/>
        <w:jc w:val="both"/>
        <w:rPr>
          <w:sz w:val="24"/>
        </w:rPr>
      </w:pPr>
    </w:p>
    <w:p w14:paraId="04010000">
      <w:pPr>
        <w:ind w:firstLine="567" w:left="0"/>
        <w:jc w:val="both"/>
        <w:rPr>
          <w:sz w:val="24"/>
        </w:rPr>
      </w:pPr>
      <w:r>
        <w:rPr>
          <w:sz w:val="24"/>
        </w:rPr>
        <w:t>С аттестационным листом ознакомлен (а)_____________________________________</w:t>
      </w:r>
    </w:p>
    <w:p w14:paraId="05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(п</w:t>
      </w:r>
      <w:r>
        <w:rPr>
          <w:sz w:val="24"/>
        </w:rPr>
        <w:t>одпись муниципального служащего)</w:t>
      </w:r>
    </w:p>
    <w:p w14:paraId="06010000">
      <w:pPr>
        <w:ind w:firstLine="567" w:left="0"/>
        <w:jc w:val="both"/>
        <w:rPr>
          <w:sz w:val="24"/>
        </w:rPr>
      </w:pPr>
    </w:p>
    <w:p w14:paraId="07010000">
      <w:pPr>
        <w:spacing w:after="0"/>
        <w:ind/>
        <w:rPr>
          <w:rFonts w:ascii="Times New Roman" w:hAnsi="Times New Roman"/>
          <w:sz w:val="24"/>
        </w:rPr>
      </w:pPr>
    </w:p>
    <w:p w14:paraId="08010000">
      <w:pPr>
        <w:spacing w:after="0"/>
        <w:ind/>
        <w:rPr>
          <w:rFonts w:ascii="Times New Roman" w:hAnsi="Times New Roman"/>
          <w:sz w:val="28"/>
        </w:rPr>
      </w:pPr>
    </w:p>
    <w:p w14:paraId="09010000">
      <w:pPr>
        <w:spacing w:after="0"/>
        <w:ind/>
        <w:rPr>
          <w:rFonts w:ascii="Times New Roman" w:hAnsi="Times New Roman"/>
          <w:sz w:val="28"/>
        </w:rPr>
      </w:pPr>
    </w:p>
    <w:p w14:paraId="0A010000">
      <w:pPr>
        <w:ind w:firstLine="567" w:left="0"/>
        <w:jc w:val="center"/>
        <w:outlineLvl w:val="1"/>
        <w:rPr>
          <w:sz w:val="22"/>
        </w:rPr>
      </w:pPr>
    </w:p>
    <w:p w14:paraId="0B010000">
      <w:pPr>
        <w:ind w:firstLine="567" w:left="0"/>
        <w:jc w:val="center"/>
        <w:outlineLvl w:val="1"/>
        <w:rPr>
          <w:sz w:val="22"/>
        </w:rPr>
      </w:pPr>
    </w:p>
    <w:p w14:paraId="0C010000">
      <w:pPr>
        <w:ind w:firstLine="567" w:left="0"/>
        <w:jc w:val="center"/>
        <w:outlineLvl w:val="1"/>
        <w:rPr>
          <w:sz w:val="22"/>
        </w:rPr>
      </w:pPr>
    </w:p>
    <w:p w14:paraId="0D010000">
      <w:pPr>
        <w:ind w:firstLine="567" w:left="0"/>
        <w:jc w:val="center"/>
        <w:outlineLvl w:val="1"/>
        <w:rPr>
          <w:sz w:val="22"/>
        </w:rPr>
      </w:pPr>
    </w:p>
    <w:p w14:paraId="0E010000">
      <w:pPr>
        <w:ind w:firstLine="567" w:left="0"/>
        <w:jc w:val="center"/>
        <w:outlineLvl w:val="1"/>
        <w:rPr>
          <w:sz w:val="22"/>
        </w:rPr>
      </w:pPr>
    </w:p>
    <w:p w14:paraId="0F010000">
      <w:pPr>
        <w:ind w:firstLine="567" w:left="0"/>
        <w:jc w:val="center"/>
        <w:outlineLvl w:val="1"/>
        <w:rPr>
          <w:sz w:val="22"/>
        </w:rPr>
      </w:pPr>
    </w:p>
    <w:p w14:paraId="10010000">
      <w:pPr>
        <w:ind w:firstLine="567" w:left="0"/>
        <w:jc w:val="center"/>
        <w:outlineLvl w:val="1"/>
        <w:rPr>
          <w:sz w:val="22"/>
        </w:rPr>
      </w:pPr>
    </w:p>
    <w:p w14:paraId="11010000">
      <w:pPr>
        <w:ind w:firstLine="567" w:left="0"/>
        <w:jc w:val="center"/>
        <w:outlineLvl w:val="1"/>
        <w:rPr>
          <w:sz w:val="22"/>
        </w:rPr>
      </w:pPr>
    </w:p>
    <w:p w14:paraId="12010000">
      <w:pPr>
        <w:ind w:firstLine="567" w:left="0"/>
        <w:jc w:val="center"/>
        <w:outlineLvl w:val="1"/>
        <w:rPr>
          <w:sz w:val="22"/>
        </w:rPr>
      </w:pPr>
    </w:p>
    <w:p w14:paraId="13010000">
      <w:pPr>
        <w:ind w:firstLine="567" w:left="0"/>
        <w:jc w:val="center"/>
        <w:outlineLvl w:val="1"/>
        <w:rPr>
          <w:sz w:val="22"/>
        </w:rPr>
      </w:pPr>
    </w:p>
    <w:p w14:paraId="14010000">
      <w:pPr>
        <w:ind w:firstLine="567" w:left="0"/>
        <w:jc w:val="center"/>
        <w:outlineLvl w:val="1"/>
        <w:rPr>
          <w:sz w:val="22"/>
        </w:rPr>
      </w:pPr>
    </w:p>
    <w:p w14:paraId="15010000">
      <w:pPr>
        <w:ind w:firstLine="567" w:left="0"/>
        <w:jc w:val="center"/>
        <w:outlineLvl w:val="1"/>
        <w:rPr>
          <w:sz w:val="22"/>
        </w:rPr>
      </w:pPr>
    </w:p>
    <w:p w14:paraId="16010000">
      <w:pPr>
        <w:ind w:firstLine="567" w:left="0"/>
        <w:jc w:val="center"/>
        <w:outlineLvl w:val="1"/>
        <w:rPr>
          <w:sz w:val="22"/>
        </w:rPr>
      </w:pPr>
    </w:p>
    <w:p w14:paraId="17010000">
      <w:pPr>
        <w:ind w:firstLine="567" w:left="0"/>
        <w:jc w:val="center"/>
        <w:outlineLvl w:val="1"/>
        <w:rPr>
          <w:sz w:val="22"/>
        </w:rPr>
      </w:pPr>
    </w:p>
    <w:p w14:paraId="18010000">
      <w:pPr>
        <w:ind w:firstLine="567" w:left="0"/>
        <w:jc w:val="center"/>
        <w:outlineLvl w:val="1"/>
        <w:rPr>
          <w:sz w:val="22"/>
        </w:rPr>
      </w:pPr>
    </w:p>
    <w:p w14:paraId="19010000">
      <w:pPr>
        <w:ind w:firstLine="567" w:left="0"/>
        <w:jc w:val="center"/>
        <w:outlineLvl w:val="1"/>
        <w:rPr>
          <w:sz w:val="22"/>
        </w:rPr>
      </w:pPr>
    </w:p>
    <w:p w14:paraId="1A010000">
      <w:pPr>
        <w:ind w:firstLine="567" w:left="0"/>
        <w:jc w:val="center"/>
        <w:outlineLvl w:val="1"/>
        <w:rPr>
          <w:sz w:val="22"/>
        </w:rPr>
      </w:pPr>
    </w:p>
    <w:p w14:paraId="1B010000">
      <w:pPr>
        <w:ind w:firstLine="567" w:left="0"/>
        <w:jc w:val="center"/>
        <w:outlineLvl w:val="1"/>
        <w:rPr>
          <w:sz w:val="22"/>
        </w:rPr>
      </w:pPr>
    </w:p>
    <w:p w14:paraId="1C010000">
      <w:pPr>
        <w:ind w:firstLine="567" w:left="0"/>
        <w:jc w:val="center"/>
        <w:outlineLvl w:val="1"/>
        <w:rPr>
          <w:sz w:val="22"/>
        </w:rPr>
      </w:pPr>
    </w:p>
    <w:p w14:paraId="1D010000">
      <w:pPr>
        <w:ind w:firstLine="567" w:left="0"/>
        <w:jc w:val="center"/>
        <w:outlineLvl w:val="1"/>
        <w:rPr>
          <w:sz w:val="22"/>
        </w:rPr>
      </w:pPr>
    </w:p>
    <w:p w14:paraId="1E010000">
      <w:pPr>
        <w:ind w:firstLine="567" w:left="0"/>
        <w:jc w:val="center"/>
        <w:outlineLvl w:val="1"/>
        <w:rPr>
          <w:sz w:val="22"/>
        </w:rPr>
      </w:pPr>
    </w:p>
    <w:p w14:paraId="1F010000">
      <w:pPr>
        <w:ind w:firstLine="567" w:left="0"/>
        <w:jc w:val="center"/>
        <w:outlineLvl w:val="1"/>
        <w:rPr>
          <w:sz w:val="22"/>
        </w:rPr>
      </w:pPr>
    </w:p>
    <w:p w14:paraId="20010000">
      <w:pPr>
        <w:ind w:firstLine="567" w:left="0"/>
        <w:jc w:val="center"/>
        <w:outlineLvl w:val="1"/>
        <w:rPr>
          <w:sz w:val="22"/>
        </w:rPr>
      </w:pPr>
    </w:p>
    <w:p w14:paraId="21010000">
      <w:pPr>
        <w:ind w:firstLine="567" w:left="0"/>
        <w:jc w:val="center"/>
        <w:outlineLvl w:val="1"/>
        <w:rPr>
          <w:sz w:val="22"/>
        </w:rPr>
      </w:pPr>
    </w:p>
    <w:p w14:paraId="22010000">
      <w:pPr>
        <w:ind w:firstLine="567" w:left="0"/>
        <w:jc w:val="center"/>
        <w:outlineLvl w:val="1"/>
        <w:rPr>
          <w:sz w:val="22"/>
        </w:rPr>
      </w:pPr>
    </w:p>
    <w:p w14:paraId="23010000">
      <w:pPr>
        <w:ind w:firstLine="567" w:left="0"/>
        <w:jc w:val="center"/>
        <w:outlineLvl w:val="1"/>
        <w:rPr>
          <w:sz w:val="22"/>
        </w:rPr>
      </w:pPr>
    </w:p>
    <w:p w14:paraId="24010000">
      <w:pPr>
        <w:ind w:firstLine="567" w:left="0"/>
        <w:jc w:val="center"/>
        <w:outlineLvl w:val="1"/>
        <w:rPr>
          <w:sz w:val="22"/>
        </w:rPr>
      </w:pPr>
    </w:p>
    <w:p w14:paraId="25010000">
      <w:pPr>
        <w:ind w:firstLine="567" w:left="0"/>
        <w:jc w:val="center"/>
        <w:outlineLvl w:val="1"/>
        <w:rPr>
          <w:sz w:val="22"/>
        </w:rPr>
      </w:pPr>
    </w:p>
    <w:p w14:paraId="26010000">
      <w:pPr>
        <w:ind w:firstLine="567" w:left="0"/>
        <w:jc w:val="center"/>
        <w:outlineLvl w:val="1"/>
        <w:rPr>
          <w:sz w:val="22"/>
        </w:rPr>
      </w:pPr>
    </w:p>
    <w:p w14:paraId="27010000">
      <w:pPr>
        <w:ind w:firstLine="567" w:left="0"/>
        <w:jc w:val="center"/>
        <w:outlineLvl w:val="1"/>
        <w:rPr>
          <w:sz w:val="22"/>
        </w:rPr>
      </w:pPr>
    </w:p>
    <w:p w14:paraId="28010000">
      <w:pPr>
        <w:ind w:firstLine="567" w:left="0"/>
        <w:jc w:val="center"/>
        <w:outlineLvl w:val="1"/>
        <w:rPr>
          <w:sz w:val="22"/>
        </w:rPr>
      </w:pPr>
    </w:p>
    <w:sectPr>
      <w:pgSz w:h="16848" w:orient="portrait" w:w="11908"/>
      <w:pgMar w:bottom="1134" w:footer="708" w:gutter="0" w:header="708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1425"/>
      </w:pPr>
    </w:lvl>
    <w:lvl w:ilvl="1">
      <w:start w:val="1"/>
      <w:numFmt w:val="lowerLetter"/>
      <w:lvlText w:val="%2."/>
      <w:lvlJc w:val="left"/>
      <w:pPr>
        <w:ind w:hanging="360" w:left="2145"/>
      </w:pPr>
    </w:lvl>
    <w:lvl w:ilvl="2">
      <w:start w:val="1"/>
      <w:numFmt w:val="lowerRoman"/>
      <w:lvlText w:val="%3."/>
      <w:lvlJc w:val="right"/>
      <w:pPr>
        <w:ind w:hanging="180" w:left="2865"/>
      </w:pPr>
    </w:lvl>
    <w:lvl w:ilvl="3">
      <w:start w:val="1"/>
      <w:numFmt w:val="decimal"/>
      <w:lvlText w:val="%4."/>
      <w:lvlJc w:val="left"/>
      <w:pPr>
        <w:ind w:hanging="360" w:left="3585"/>
      </w:pPr>
    </w:lvl>
    <w:lvl w:ilvl="4">
      <w:start w:val="1"/>
      <w:numFmt w:val="lowerLetter"/>
      <w:lvlText w:val="%5."/>
      <w:lvlJc w:val="left"/>
      <w:pPr>
        <w:ind w:hanging="360" w:left="4305"/>
      </w:pPr>
    </w:lvl>
    <w:lvl w:ilvl="5">
      <w:start w:val="1"/>
      <w:numFmt w:val="lowerRoman"/>
      <w:lvlText w:val="%6."/>
      <w:lvlJc w:val="right"/>
      <w:pPr>
        <w:ind w:hanging="180" w:left="5025"/>
      </w:pPr>
    </w:lvl>
    <w:lvl w:ilvl="6">
      <w:start w:val="1"/>
      <w:numFmt w:val="decimal"/>
      <w:lvlText w:val="%7."/>
      <w:lvlJc w:val="left"/>
      <w:pPr>
        <w:ind w:hanging="360" w:left="5745"/>
      </w:pPr>
    </w:lvl>
    <w:lvl w:ilvl="7">
      <w:start w:val="1"/>
      <w:numFmt w:val="lowerLetter"/>
      <w:lvlText w:val="%8."/>
      <w:lvlJc w:val="left"/>
      <w:pPr>
        <w:ind w:hanging="360" w:left="6465"/>
      </w:pPr>
    </w:lvl>
    <w:lvl w:ilvl="8">
      <w:start w:val="1"/>
      <w:numFmt w:val="lowerRoman"/>
      <w:lvlText w:val="%9."/>
      <w:lvlJc w:val="right"/>
      <w:pPr>
        <w:ind w:hanging="180" w:left="7185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 w:firstLine="709" w:left="0"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No Spacing"/>
    <w:link w:val="Style_4_ch"/>
    <w:pPr>
      <w:spacing w:after="0" w:line="240" w:lineRule="auto"/>
      <w:ind w:firstLine="709" w:left="0"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ConsPlusNormal"/>
    <w:link w:val="Style_1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5_ch"/>
    <w:link w:val="Style_3"/>
    <w:rPr>
      <w:rFonts w:ascii="Calibri" w:hAnsi="Calibri"/>
      <w:sz w:val="22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 w:firstLine="0" w:left="0"/>
      <w:jc w:val="center"/>
    </w:pPr>
  </w:style>
  <w:style w:styleId="Style_1_ch" w:type="character">
    <w:name w:val="Title"/>
    <w:basedOn w:val="Style_5_ch"/>
    <w:link w:val="Style_1"/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2023-10-13T11:30:17Z</dcterms:modified>
</cp:coreProperties>
</file>