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1" w:rsidRPr="00B2706D" w:rsidRDefault="00441E41" w:rsidP="00441E4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 xml:space="preserve">АДМИНИСТРАЦИЯ </w:t>
      </w:r>
    </w:p>
    <w:p w:rsidR="00441E41" w:rsidRPr="00B2706D" w:rsidRDefault="00441E41" w:rsidP="00441E4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ВАРЕНОВСКОГО СЕЛЬСКОГО ПОСЕЛЕНИЯ</w:t>
      </w:r>
    </w:p>
    <w:p w:rsidR="00441E41" w:rsidRPr="00B2706D" w:rsidRDefault="00441E41" w:rsidP="00441E4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НЕКЛИНОВСКОГО РАЙОНА РОСТОВСКОЙ ОБЛАСТИ</w:t>
      </w:r>
    </w:p>
    <w:p w:rsidR="00441E41" w:rsidRPr="00B2706D" w:rsidRDefault="00441E41" w:rsidP="00441E4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====================================================================</w:t>
      </w:r>
    </w:p>
    <w:p w:rsidR="00441E41" w:rsidRPr="00B2706D" w:rsidRDefault="00441E41" w:rsidP="00441E41">
      <w:pPr>
        <w:pStyle w:val="2"/>
        <w:spacing w:after="0" w:line="240" w:lineRule="auto"/>
        <w:rPr>
          <w:b/>
          <w:sz w:val="24"/>
          <w:szCs w:val="24"/>
        </w:rPr>
      </w:pPr>
    </w:p>
    <w:p w:rsidR="00441E41" w:rsidRPr="00B2706D" w:rsidRDefault="00441E41" w:rsidP="00024C4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ПОСТАНОВЛЕНИЕ</w:t>
      </w:r>
    </w:p>
    <w:p w:rsidR="00441E41" w:rsidRPr="00B2706D" w:rsidRDefault="00441E41" w:rsidP="00441E41">
      <w:pPr>
        <w:pStyle w:val="2"/>
        <w:spacing w:after="0" w:line="240" w:lineRule="auto"/>
        <w:rPr>
          <w:b/>
          <w:sz w:val="24"/>
          <w:szCs w:val="24"/>
        </w:rPr>
      </w:pPr>
    </w:p>
    <w:p w:rsidR="00441E41" w:rsidRPr="00B2706D" w:rsidRDefault="00441E41" w:rsidP="00441E41">
      <w:pPr>
        <w:pStyle w:val="2"/>
        <w:spacing w:after="0" w:line="240" w:lineRule="auto"/>
        <w:rPr>
          <w:b/>
          <w:sz w:val="24"/>
          <w:szCs w:val="24"/>
        </w:rPr>
      </w:pPr>
    </w:p>
    <w:p w:rsidR="00441E41" w:rsidRPr="00B2706D" w:rsidRDefault="001644B3" w:rsidP="00441E41">
      <w:pPr>
        <w:pStyle w:val="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41E41">
        <w:rPr>
          <w:b/>
          <w:sz w:val="24"/>
          <w:szCs w:val="24"/>
        </w:rPr>
        <w:t>.12</w:t>
      </w:r>
      <w:r w:rsidR="00441E41" w:rsidRPr="00B2706D">
        <w:rPr>
          <w:b/>
          <w:sz w:val="24"/>
          <w:szCs w:val="24"/>
        </w:rPr>
        <w:t>.2017г.                                           с. Вареновка</w:t>
      </w:r>
      <w:r w:rsidR="00441E41">
        <w:rPr>
          <w:b/>
          <w:sz w:val="24"/>
          <w:szCs w:val="24"/>
        </w:rPr>
        <w:t xml:space="preserve">                      </w:t>
      </w:r>
      <w:r w:rsidR="00024C43">
        <w:rPr>
          <w:b/>
          <w:sz w:val="24"/>
          <w:szCs w:val="24"/>
        </w:rPr>
        <w:t xml:space="preserve">                          </w:t>
      </w:r>
      <w:r w:rsidR="00441E41">
        <w:rPr>
          <w:b/>
          <w:sz w:val="24"/>
          <w:szCs w:val="24"/>
        </w:rPr>
        <w:t xml:space="preserve">     № </w:t>
      </w:r>
      <w:r>
        <w:rPr>
          <w:b/>
          <w:sz w:val="24"/>
          <w:szCs w:val="24"/>
        </w:rPr>
        <w:t>153</w:t>
      </w:r>
    </w:p>
    <w:p w:rsidR="00441E41" w:rsidRPr="00B2706D" w:rsidRDefault="00441E41" w:rsidP="00441E41">
      <w:pPr>
        <w:pStyle w:val="2"/>
        <w:spacing w:after="0" w:line="240" w:lineRule="auto"/>
        <w:jc w:val="both"/>
        <w:rPr>
          <w:b/>
          <w:sz w:val="24"/>
          <w:szCs w:val="24"/>
        </w:rPr>
      </w:pPr>
    </w:p>
    <w:p w:rsidR="00441E41" w:rsidRDefault="00441E41" w:rsidP="00441E41">
      <w:pPr>
        <w:tabs>
          <w:tab w:val="left" w:pos="5760"/>
        </w:tabs>
        <w:rPr>
          <w:rFonts w:ascii="Times New Roman" w:hAnsi="Times New Roman"/>
        </w:rPr>
      </w:pPr>
    </w:p>
    <w:p w:rsidR="00441E41" w:rsidRDefault="00441E41" w:rsidP="00441E4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 утверждении Положения о комиссии по соблюдению требований к служебному</w:t>
      </w:r>
    </w:p>
    <w:p w:rsidR="00441E41" w:rsidRPr="00441E41" w:rsidRDefault="00EE1AE1" w:rsidP="00441E4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</w:t>
      </w:r>
      <w:r w:rsidR="00441E41">
        <w:rPr>
          <w:rFonts w:ascii="Times New Roman" w:hAnsi="Times New Roman"/>
          <w:b/>
          <w:color w:val="000000"/>
        </w:rPr>
        <w:t>оведению</w:t>
      </w:r>
      <w:r>
        <w:rPr>
          <w:rFonts w:ascii="Times New Roman" w:hAnsi="Times New Roman"/>
          <w:b/>
          <w:color w:val="000000"/>
        </w:rPr>
        <w:t xml:space="preserve"> </w:t>
      </w:r>
      <w:r w:rsidR="00441E41">
        <w:rPr>
          <w:rFonts w:ascii="Times New Roman" w:hAnsi="Times New Roman"/>
          <w:b/>
          <w:color w:val="000000"/>
        </w:rPr>
        <w:t xml:space="preserve">муниципальных служащих и урегулированию конфликта интересов в </w:t>
      </w:r>
      <w:r w:rsidR="00441E41" w:rsidRPr="00441E41">
        <w:rPr>
          <w:rFonts w:ascii="Times New Roman" w:hAnsi="Times New Roman"/>
          <w:b/>
          <w:bCs/>
          <w:color w:val="000000"/>
        </w:rPr>
        <w:t>Администрации</w:t>
      </w:r>
      <w:r w:rsidR="009F057A">
        <w:rPr>
          <w:rFonts w:ascii="Times New Roman" w:hAnsi="Times New Roman"/>
          <w:b/>
          <w:bCs/>
          <w:color w:val="000000"/>
        </w:rPr>
        <w:t xml:space="preserve"> </w:t>
      </w:r>
      <w:r w:rsidR="00441E41" w:rsidRPr="00441E41">
        <w:rPr>
          <w:rFonts w:ascii="Times New Roman" w:hAnsi="Times New Roman"/>
          <w:b/>
          <w:bCs/>
          <w:color w:val="000000"/>
        </w:rPr>
        <w:t>Вареновского сельского поселения</w:t>
      </w:r>
    </w:p>
    <w:p w:rsidR="00441E41" w:rsidRDefault="00441E41" w:rsidP="00441E41">
      <w:pPr>
        <w:jc w:val="center"/>
        <w:rPr>
          <w:rFonts w:ascii="Times New Roman" w:hAnsi="Times New Roman"/>
          <w:b/>
          <w:color w:val="000000"/>
        </w:rPr>
      </w:pPr>
    </w:p>
    <w:p w:rsidR="00432A6B" w:rsidRDefault="00432A6B" w:rsidP="00441E41">
      <w:pPr>
        <w:jc w:val="center"/>
        <w:rPr>
          <w:rFonts w:ascii="Times New Roman" w:hAnsi="Times New Roman"/>
          <w:b/>
          <w:color w:val="000000"/>
        </w:rPr>
      </w:pPr>
    </w:p>
    <w:p w:rsidR="00441E41" w:rsidRDefault="00441E41" w:rsidP="00441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В целях приведения в соответствие с </w:t>
      </w:r>
      <w:r>
        <w:rPr>
          <w:rFonts w:ascii="Times New Roman" w:eastAsiaTheme="minorHAnsi" w:hAnsi="Times New Roman"/>
          <w:kern w:val="0"/>
        </w:rPr>
        <w:t>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EA2311">
        <w:rPr>
          <w:rFonts w:ascii="Times New Roman" w:hAnsi="Times New Roman"/>
          <w:bCs/>
        </w:rPr>
        <w:t xml:space="preserve"> А</w:t>
      </w:r>
      <w:r>
        <w:rPr>
          <w:rFonts w:ascii="Times New Roman" w:hAnsi="Times New Roman"/>
          <w:bCs/>
        </w:rPr>
        <w:t xml:space="preserve">дминистрация </w:t>
      </w:r>
      <w:r w:rsidR="00EA2311">
        <w:rPr>
          <w:rFonts w:ascii="Times New Roman" w:hAnsi="Times New Roman"/>
          <w:bCs/>
        </w:rPr>
        <w:t>Вареновского</w:t>
      </w:r>
      <w:r>
        <w:rPr>
          <w:rFonts w:ascii="Times New Roman" w:hAnsi="Times New Roman"/>
          <w:bCs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41E41" w:rsidRDefault="00441E41" w:rsidP="00441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441E41" w:rsidRDefault="00EA2311" w:rsidP="00EE476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kern w:val="0"/>
        </w:rPr>
        <w:t xml:space="preserve">1.Утвердить </w:t>
      </w:r>
      <w:r w:rsidR="00441E41">
        <w:rPr>
          <w:rFonts w:ascii="Times New Roman" w:hAnsi="Times New Roman"/>
          <w:color w:val="000000"/>
        </w:rPr>
        <w:t>Положение о порядке работы комиссии по соблюдению требований к служебному поведению муниципальных служащих иурегул</w:t>
      </w:r>
      <w:r>
        <w:rPr>
          <w:rFonts w:ascii="Times New Roman" w:hAnsi="Times New Roman"/>
          <w:color w:val="000000"/>
        </w:rPr>
        <w:t>ированию конфликта интересов в А</w:t>
      </w:r>
      <w:r w:rsidR="00441E41">
        <w:rPr>
          <w:rFonts w:ascii="Times New Roman" w:hAnsi="Times New Roman"/>
          <w:color w:val="000000"/>
        </w:rPr>
        <w:t xml:space="preserve">дминистрации </w:t>
      </w:r>
      <w:r>
        <w:rPr>
          <w:rFonts w:ascii="Times New Roman" w:hAnsi="Times New Roman"/>
          <w:bCs/>
        </w:rPr>
        <w:t xml:space="preserve">Вареновского </w:t>
      </w:r>
      <w:r w:rsidR="00441E41">
        <w:rPr>
          <w:rFonts w:ascii="Times New Roman" w:hAnsi="Times New Roman"/>
          <w:color w:val="000000"/>
        </w:rPr>
        <w:t>сельское поселение» согласно приложению №1.</w:t>
      </w:r>
    </w:p>
    <w:p w:rsidR="00441E41" w:rsidRDefault="00441E41" w:rsidP="00EE476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Утвердить состав комиссии по соблюдению </w:t>
      </w:r>
      <w:r>
        <w:rPr>
          <w:rFonts w:ascii="Times New Roman" w:hAnsi="Times New Roman"/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EA2311"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bCs/>
          <w:color w:val="000000"/>
        </w:rPr>
        <w:t>сельского поселения, и урегулированию конфликта интересов</w:t>
      </w:r>
      <w:r>
        <w:rPr>
          <w:rFonts w:ascii="Times New Roman" w:hAnsi="Times New Roman"/>
          <w:color w:val="000000"/>
        </w:rPr>
        <w:t xml:space="preserve"> согласно приложению № 2</w:t>
      </w:r>
    </w:p>
    <w:p w:rsidR="00441E41" w:rsidRDefault="00441E41" w:rsidP="00EE4769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Признать утратившими силу постановления:</w:t>
      </w:r>
    </w:p>
    <w:p w:rsidR="00441E41" w:rsidRPr="00EE4769" w:rsidRDefault="00EE4769" w:rsidP="00EE476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-от 10.12.2014 года № 72</w:t>
      </w:r>
      <w:r w:rsidR="00441E41">
        <w:rPr>
          <w:rFonts w:ascii="Times New Roman" w:hAnsi="Times New Roman"/>
          <w:color w:val="000000"/>
        </w:rPr>
        <w:t xml:space="preserve"> «</w:t>
      </w:r>
      <w:r w:rsidR="00441E41">
        <w:rPr>
          <w:rFonts w:ascii="Times New Roman" w:hAnsi="Times New Roman"/>
          <w:bCs/>
          <w:color w:val="000000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bCs/>
        </w:rPr>
        <w:t xml:space="preserve">Вареновского </w:t>
      </w:r>
      <w:r w:rsidR="00441E41">
        <w:rPr>
          <w:rFonts w:ascii="Times New Roman" w:hAnsi="Times New Roman"/>
          <w:bCs/>
          <w:color w:val="000000"/>
        </w:rPr>
        <w:t>сельского поселения, и урегулированиюконфликта интересов</w:t>
      </w:r>
      <w:r>
        <w:rPr>
          <w:rFonts w:ascii="Times New Roman" w:hAnsi="Times New Roman"/>
          <w:bCs/>
          <w:color w:val="000000"/>
        </w:rPr>
        <w:t>»</w:t>
      </w:r>
      <w:r w:rsidR="00441E41">
        <w:rPr>
          <w:rFonts w:ascii="Times New Roman" w:hAnsi="Times New Roman"/>
          <w:bCs/>
          <w:color w:val="000000"/>
        </w:rPr>
        <w:t>.</w:t>
      </w:r>
    </w:p>
    <w:p w:rsidR="00441E41" w:rsidRDefault="00441E41" w:rsidP="00EE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Постановление вступает в силу со дня его </w:t>
      </w:r>
      <w:hyperlink r:id="rId4" w:history="1">
        <w:r>
          <w:rPr>
            <w:rStyle w:val="a3"/>
            <w:rFonts w:ascii="Times New Roman" w:hAnsi="Times New Roman"/>
            <w:color w:val="000000"/>
            <w:u w:val="none"/>
          </w:rPr>
          <w:t>официального опубликования</w:t>
        </w:r>
      </w:hyperlink>
      <w:r>
        <w:rPr>
          <w:rFonts w:ascii="Times New Roman" w:hAnsi="Times New Roman"/>
          <w:color w:val="000000"/>
        </w:rPr>
        <w:t>(обнародования).</w:t>
      </w:r>
    </w:p>
    <w:p w:rsidR="00441E41" w:rsidRDefault="00441E41" w:rsidP="00EE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bookmarkStart w:id="0" w:name="sub_4"/>
      <w:r>
        <w:rPr>
          <w:rFonts w:ascii="Times New Roman" w:hAnsi="Times New Roman"/>
          <w:color w:val="000000"/>
        </w:rPr>
        <w:t>6. Контроль за выполнением постановления оставляю за собой.</w:t>
      </w:r>
    </w:p>
    <w:bookmarkEnd w:id="0"/>
    <w:tbl>
      <w:tblPr>
        <w:tblW w:w="0" w:type="auto"/>
        <w:tblInd w:w="108" w:type="dxa"/>
        <w:tblLook w:val="04A0"/>
      </w:tblPr>
      <w:tblGrid>
        <w:gridCol w:w="6078"/>
        <w:gridCol w:w="3385"/>
      </w:tblGrid>
      <w:tr w:rsidR="00441E41" w:rsidTr="00441E41">
        <w:tc>
          <w:tcPr>
            <w:tcW w:w="6613" w:type="dxa"/>
            <w:vAlign w:val="bottom"/>
          </w:tcPr>
          <w:p w:rsidR="00441E41" w:rsidRDefault="00441E41" w:rsidP="00EE4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441E41" w:rsidRDefault="00992048" w:rsidP="00EE4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441E41">
              <w:rPr>
                <w:rFonts w:ascii="Times New Roman" w:hAnsi="Times New Roman"/>
                <w:color w:val="000000"/>
              </w:rPr>
              <w:t>Глава Администрации</w:t>
            </w:r>
          </w:p>
          <w:p w:rsidR="00441E41" w:rsidRDefault="00EE4769" w:rsidP="00EE4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Вареновского </w:t>
            </w:r>
            <w:r w:rsidR="00441E41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3647" w:type="dxa"/>
            <w:vAlign w:val="bottom"/>
          </w:tcPr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Default="00441E41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441E41" w:rsidRPr="00EE4769" w:rsidRDefault="00EE4769" w:rsidP="00EE47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EE4769">
              <w:rPr>
                <w:rFonts w:ascii="Times New Roman" w:hAnsi="Times New Roman"/>
              </w:rPr>
              <w:t>С. В. Янчевский</w:t>
            </w:r>
          </w:p>
        </w:tc>
      </w:tr>
    </w:tbl>
    <w:p w:rsidR="00441E41" w:rsidRDefault="00441E41" w:rsidP="00441E41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</w:rPr>
      </w:pPr>
    </w:p>
    <w:p w:rsidR="00441E41" w:rsidRDefault="00441E41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  <w:bookmarkStart w:id="1" w:name="sub_1000"/>
    </w:p>
    <w:p w:rsidR="00441E41" w:rsidRDefault="00441E41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441E41" w:rsidRDefault="00441E41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EE4769" w:rsidRDefault="00EE4769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EE4769" w:rsidRDefault="00EE4769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441E41" w:rsidRDefault="00441E41" w:rsidP="00441E41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№ 1</w:t>
      </w:r>
    </w:p>
    <w:bookmarkEnd w:id="1"/>
    <w:p w:rsidR="00441E41" w:rsidRDefault="00441E41" w:rsidP="00441E41">
      <w:pPr>
        <w:ind w:left="7382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к </w:t>
      </w:r>
      <w:hyperlink r:id="rId5" w:anchor="sub_0" w:history="1">
        <w:r>
          <w:rPr>
            <w:rStyle w:val="a3"/>
            <w:rFonts w:ascii="Times New Roman" w:hAnsi="Times New Roman"/>
            <w:bCs/>
            <w:color w:val="000000"/>
            <w:u w:val="none"/>
          </w:rPr>
          <w:t>постановлению</w:t>
        </w:r>
      </w:hyperlink>
      <w:r>
        <w:rPr>
          <w:rFonts w:ascii="Times New Roman" w:hAnsi="Times New Roman"/>
          <w:bCs/>
          <w:color w:val="000000"/>
        </w:rPr>
        <w:t xml:space="preserve"> Администрации </w:t>
      </w:r>
      <w:r w:rsidR="00EE4769"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bCs/>
          <w:color w:val="000000"/>
        </w:rPr>
        <w:t>сельского поселения</w:t>
      </w:r>
    </w:p>
    <w:p w:rsidR="00441E41" w:rsidRDefault="001644B3" w:rsidP="00441E41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от </w:t>
      </w:r>
      <w:r w:rsidR="00FC3BA2">
        <w:rPr>
          <w:rFonts w:ascii="Times New Roman" w:hAnsi="Times New Roman"/>
          <w:bCs/>
          <w:color w:val="000000"/>
        </w:rPr>
        <w:t>26.12.</w:t>
      </w:r>
      <w:r>
        <w:rPr>
          <w:rFonts w:ascii="Times New Roman" w:hAnsi="Times New Roman"/>
          <w:bCs/>
          <w:color w:val="000000"/>
        </w:rPr>
        <w:t>2017 № 153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441E41" w:rsidRDefault="00441E41" w:rsidP="00441E4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Положение</w:t>
      </w:r>
    </w:p>
    <w:p w:rsidR="00EE4769" w:rsidRDefault="00441E41" w:rsidP="00024C4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 комиссии по соблюдению требований к слу</w:t>
      </w:r>
      <w:r w:rsidR="00EE4769">
        <w:rPr>
          <w:rFonts w:ascii="Times New Roman" w:hAnsi="Times New Roman"/>
          <w:b/>
          <w:color w:val="000000"/>
        </w:rPr>
        <w:t>жебному поведению муниципальных</w:t>
      </w:r>
    </w:p>
    <w:p w:rsidR="00441E41" w:rsidRDefault="00441E41" w:rsidP="00024C4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служащих иурегулированию конф</w:t>
      </w:r>
      <w:r w:rsidR="00EE4769">
        <w:rPr>
          <w:rFonts w:ascii="Times New Roman" w:hAnsi="Times New Roman"/>
          <w:b/>
          <w:color w:val="000000"/>
        </w:rPr>
        <w:t xml:space="preserve">ликта интересов в Администрации </w:t>
      </w:r>
      <w:r w:rsidR="00EE4769">
        <w:rPr>
          <w:rFonts w:ascii="Times New Roman" w:hAnsi="Times New Roman"/>
          <w:b/>
          <w:bCs/>
        </w:rPr>
        <w:t>Вареновского</w:t>
      </w:r>
      <w:r w:rsidR="00EE4769">
        <w:rPr>
          <w:rFonts w:ascii="Times New Roman" w:hAnsi="Times New Roman"/>
          <w:b/>
          <w:color w:val="000000"/>
        </w:rPr>
        <w:t>сельского поселения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441E41" w:rsidRPr="00EE4769" w:rsidRDefault="00024C43" w:rsidP="00EE476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Liberation Serif" w:hAnsi="Times New Roman"/>
          <w:kern w:val="0"/>
        </w:rPr>
        <w:t xml:space="preserve">          </w:t>
      </w:r>
      <w:r w:rsidR="00441E41">
        <w:rPr>
          <w:rFonts w:ascii="Times New Roman" w:eastAsia="Liberation Serif" w:hAnsi="Times New Roman"/>
          <w:kern w:val="0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образованной в </w:t>
      </w:r>
      <w:r w:rsidR="00EE4769" w:rsidRPr="00EE4769">
        <w:rPr>
          <w:rFonts w:ascii="Times New Roman" w:hAnsi="Times New Roman"/>
          <w:color w:val="000000"/>
        </w:rPr>
        <w:t xml:space="preserve">Администрации </w:t>
      </w:r>
      <w:r w:rsidR="00EE4769" w:rsidRPr="00EE4769">
        <w:rPr>
          <w:rFonts w:ascii="Times New Roman" w:hAnsi="Times New Roman"/>
          <w:bCs/>
        </w:rPr>
        <w:t xml:space="preserve">Вареновского </w:t>
      </w:r>
      <w:r w:rsidR="00EE4769" w:rsidRPr="00EE4769">
        <w:rPr>
          <w:rFonts w:ascii="Times New Roman" w:hAnsi="Times New Roman"/>
          <w:color w:val="000000"/>
        </w:rPr>
        <w:t>сельского поселения</w:t>
      </w:r>
      <w:r w:rsidR="00441E41">
        <w:rPr>
          <w:rFonts w:ascii="Times New Roman" w:eastAsia="Liberation Serif" w:hAnsi="Times New Roman"/>
          <w:kern w:val="0"/>
        </w:rPr>
        <w:t>(далее – администрация поселения) в соответствии с Федеральным законом от 25 декабря 2008 г. N 273-ФЗ "О противодействии коррупции",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441E41" w:rsidRPr="00450C25" w:rsidRDefault="00441E41" w:rsidP="00441E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450C25">
        <w:rPr>
          <w:rFonts w:ascii="Times New Roman" w:eastAsia="Liberation Serif" w:hAnsi="Times New Roman"/>
          <w:kern w:val="0"/>
        </w:rPr>
        <w:t xml:space="preserve">2. </w:t>
      </w:r>
      <w:r w:rsidRPr="00450C25">
        <w:rPr>
          <w:rFonts w:ascii="Times New Roman" w:hAnsi="Times New Roman"/>
          <w:color w:val="000000"/>
        </w:rPr>
        <w:t xml:space="preserve">В своей деятельности комиссия руководствуется Конституцией Российской Федерации, </w:t>
      </w:r>
      <w:hyperlink r:id="rId6" w:history="1">
        <w:r w:rsidRPr="00450C25">
          <w:rPr>
            <w:rStyle w:val="a3"/>
            <w:rFonts w:ascii="Times New Roman" w:hAnsi="Times New Roman"/>
            <w:color w:val="000000"/>
            <w:u w:val="none"/>
          </w:rPr>
          <w:t>Федеральным законом</w:t>
        </w:r>
      </w:hyperlink>
      <w:r w:rsidRPr="00450C25">
        <w:rPr>
          <w:rFonts w:ascii="Times New Roman" w:hAnsi="Times New Roman"/>
          <w:color w:val="000000"/>
        </w:rPr>
        <w:t xml:space="preserve"> от 25.12.2008 № 273-ФЗ «О противодействии коррупции» (далее – Федеральный закон от 25.12.2008 № 273-ФЗ), </w:t>
      </w:r>
      <w:r w:rsidRPr="00450C25">
        <w:rPr>
          <w:rFonts w:ascii="Times New Roman" w:hAnsi="Times New Roman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3. Основной задачей комиссии является содействие муниципальным органам: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в осуществлении в муниципальном органе мер по предупреждению коррупции.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</w:t>
      </w:r>
      <w:r w:rsidR="00450C25">
        <w:rPr>
          <w:rFonts w:ascii="Times New Roman" w:eastAsia="Liberation Serif" w:hAnsi="Times New Roman"/>
          <w:kern w:val="0"/>
        </w:rPr>
        <w:t>ещающих должности муниципальной службы в администрации</w:t>
      </w:r>
      <w:r>
        <w:rPr>
          <w:rFonts w:ascii="Times New Roman" w:eastAsia="Liberation Serif" w:hAnsi="Times New Roman"/>
          <w:kern w:val="0"/>
        </w:rPr>
        <w:t xml:space="preserve"> поселения рассматриваются комиссией при администрации поселения. Порядок формирования и деятельности комиссии, а так же её состав определяются главой администрации поселения в соответствии с настоящим Положением.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6. Комиссия образуется постановлением главы администрации поселения. Указанным актом утверждаются состав комиссии и порядок её работы.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В состав комиссии входят председатель комиссии, его заместитель, назначаемый  из числа членов комиссии, замещающих должности муниципальной службы в </w:t>
      </w:r>
      <w:r>
        <w:rPr>
          <w:rFonts w:ascii="Times New Roman" w:eastAsia="Liberation Serif" w:hAnsi="Times New Roman"/>
          <w:kern w:val="0"/>
        </w:rPr>
        <w:lastRenderedPageBreak/>
        <w:t>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" w:name="Par19"/>
      <w:bookmarkEnd w:id="2"/>
      <w:r>
        <w:rPr>
          <w:rFonts w:ascii="Times New Roman" w:eastAsia="Liberation Serif" w:hAnsi="Times New Roman"/>
          <w:kern w:val="0"/>
        </w:rPr>
        <w:t xml:space="preserve">7. </w:t>
      </w:r>
      <w:bookmarkStart w:id="3" w:name="Par24"/>
      <w:bookmarkEnd w:id="3"/>
      <w:r>
        <w:rPr>
          <w:rFonts w:ascii="Times New Roman" w:hAnsi="Times New Roman"/>
        </w:rPr>
        <w:t>Общее число членов комиссии составляет 6 (шесть) человек.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8. Глава администрации поселения может принять решение о включении в состав комиссии: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а) представителя общественной организации ветеранов, созданной на территории поселения 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представителя профсоюзной организации, действующей в установленном порядке в администрации поселения 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441E41" w:rsidRDefault="00450C25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9. Лица, указанные в пункте </w:t>
      </w:r>
      <w:r w:rsidR="00441E41">
        <w:rPr>
          <w:rFonts w:ascii="Times New Roman" w:eastAsia="Liberation Serif" w:hAnsi="Times New Roman"/>
          <w:kern w:val="0"/>
        </w:rPr>
        <w:t>8 настоящего Положения, включаются в состав комиссии в установленном порядке по сог</w:t>
      </w:r>
      <w:r>
        <w:rPr>
          <w:rFonts w:ascii="Times New Roman" w:eastAsia="Liberation Serif" w:hAnsi="Times New Roman"/>
          <w:kern w:val="0"/>
        </w:rPr>
        <w:t xml:space="preserve">ласованию на основании запроса </w:t>
      </w:r>
      <w:r w:rsidR="00441E41">
        <w:rPr>
          <w:rFonts w:ascii="Times New Roman" w:eastAsia="Liberation Serif" w:hAnsi="Times New Roman"/>
          <w:kern w:val="0"/>
        </w:rPr>
        <w:t>главы администрации поселения. Согласование осуществляется в 10-дневный срок со дня получения запроса.</w:t>
      </w:r>
    </w:p>
    <w:p w:rsidR="00441E41" w:rsidRPr="00450C25" w:rsidRDefault="00441E41" w:rsidP="00450C25">
      <w:pPr>
        <w:rPr>
          <w:rFonts w:ascii="Times New Roman" w:hAnsi="Times New Roman"/>
          <w:color w:val="000000"/>
        </w:rPr>
      </w:pPr>
      <w:r>
        <w:rPr>
          <w:rFonts w:ascii="Times New Roman" w:eastAsia="Liberation Serif" w:hAnsi="Times New Roman"/>
          <w:kern w:val="0"/>
        </w:rPr>
        <w:t>10. Число членов комиссии, не зам</w:t>
      </w:r>
      <w:r w:rsidR="00450C25">
        <w:rPr>
          <w:rFonts w:ascii="Times New Roman" w:eastAsia="Liberation Serif" w:hAnsi="Times New Roman"/>
          <w:kern w:val="0"/>
        </w:rPr>
        <w:t>ещающих должности муниципальной</w:t>
      </w:r>
      <w:r>
        <w:rPr>
          <w:rFonts w:ascii="Times New Roman" w:eastAsia="Liberation Serif" w:hAnsi="Times New Roman"/>
          <w:kern w:val="0"/>
        </w:rPr>
        <w:t xml:space="preserve"> службы в администрации </w:t>
      </w:r>
      <w:r w:rsidR="00450C25" w:rsidRPr="00EE4769">
        <w:rPr>
          <w:rFonts w:ascii="Times New Roman" w:hAnsi="Times New Roman"/>
          <w:bCs/>
        </w:rPr>
        <w:t xml:space="preserve">Вареновского </w:t>
      </w:r>
      <w:r w:rsidR="00450C25" w:rsidRPr="00EE4769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eastAsia="Liberation Serif" w:hAnsi="Times New Roman"/>
          <w:kern w:val="0"/>
        </w:rPr>
        <w:t>, должно составлять не менее одной четвертой от общего числа членов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4" w:name="Par32"/>
      <w:bookmarkEnd w:id="4"/>
      <w:r>
        <w:rPr>
          <w:rFonts w:ascii="Times New Roman" w:eastAsia="Liberation Serif" w:hAnsi="Times New Roman"/>
          <w:kern w:val="0"/>
        </w:rPr>
        <w:t>11. В заседаниях комиссии с правом совещательного голоса участвуют: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5" w:name="Par34"/>
      <w:bookmarkEnd w:id="5"/>
      <w:r>
        <w:rPr>
          <w:rFonts w:ascii="Times New Roman" w:eastAsia="Liberation Serif" w:hAnsi="Times New Roman"/>
          <w:kern w:val="0"/>
        </w:rPr>
        <w:t>б) другие муниципальные служащие, замещающие должности муниципальной службы в администрации поселения,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 поселения, недопустимо.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6" w:name="Par37"/>
      <w:bookmarkEnd w:id="6"/>
      <w:r>
        <w:rPr>
          <w:rFonts w:ascii="Times New Roman" w:eastAsia="Liberation Serif" w:hAnsi="Times New Roman"/>
          <w:kern w:val="0"/>
        </w:rPr>
        <w:t>14. Основаниями для проведения заседания комиссии являются:</w:t>
      </w:r>
    </w:p>
    <w:p w:rsidR="00441E41" w:rsidRPr="00781EC6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7" w:name="Par38"/>
      <w:bookmarkEnd w:id="7"/>
      <w:r>
        <w:rPr>
          <w:rFonts w:ascii="Times New Roman" w:eastAsia="Liberation Serif" w:hAnsi="Times New Roman"/>
          <w:kern w:val="0"/>
        </w:rPr>
        <w:lastRenderedPageBreak/>
        <w:t xml:space="preserve">а) представление главы администрации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</w:t>
      </w:r>
      <w:r w:rsidRPr="00781EC6">
        <w:rPr>
          <w:rFonts w:ascii="Times New Roman" w:eastAsia="Liberation Serif" w:hAnsi="Times New Roman"/>
          <w:kern w:val="0"/>
        </w:rPr>
        <w:t>исполнения ими обязанностей, установленных федеральным зак</w:t>
      </w:r>
      <w:r w:rsidR="00450C25" w:rsidRPr="00781EC6">
        <w:rPr>
          <w:rFonts w:ascii="Times New Roman" w:eastAsia="Liberation Serif" w:hAnsi="Times New Roman"/>
          <w:kern w:val="0"/>
        </w:rPr>
        <w:t>оном от 25.12.2008 года № 273-ФЗ</w:t>
      </w:r>
      <w:r w:rsidRPr="00781EC6">
        <w:rPr>
          <w:rFonts w:ascii="Times New Roman" w:eastAsia="Liberation Serif" w:hAnsi="Times New Roman"/>
          <w:kern w:val="0"/>
        </w:rPr>
        <w:t xml:space="preserve"> «О противодейств</w:t>
      </w:r>
      <w:r w:rsidR="00450C25" w:rsidRPr="00781EC6">
        <w:rPr>
          <w:rFonts w:ascii="Times New Roman" w:eastAsia="Liberation Serif" w:hAnsi="Times New Roman"/>
          <w:kern w:val="0"/>
        </w:rPr>
        <w:t>ии коррупции» и другими НПА РФ</w:t>
      </w:r>
      <w:r w:rsidRPr="00781EC6">
        <w:rPr>
          <w:rFonts w:ascii="Times New Roman" w:eastAsiaTheme="minorHAnsi" w:hAnsi="Times New Roman"/>
          <w:kern w:val="0"/>
        </w:rPr>
        <w:t xml:space="preserve">, </w:t>
      </w:r>
      <w:r w:rsidR="00781EC6" w:rsidRPr="00781EC6">
        <w:rPr>
          <w:rFonts w:ascii="Times New Roman" w:hAnsi="Times New Roman"/>
          <w:color w:val="464C55"/>
          <w:shd w:val="clear" w:color="auto" w:fill="FFFFFF"/>
        </w:rPr>
        <w:t>материалов проверки</w:t>
      </w:r>
      <w:r w:rsidR="00781EC6" w:rsidRPr="00781EC6">
        <w:rPr>
          <w:rFonts w:ascii="Times New Roman" w:eastAsia="Liberation Serif" w:hAnsi="Times New Roman"/>
          <w:kern w:val="0"/>
        </w:rPr>
        <w:t xml:space="preserve">, </w:t>
      </w:r>
      <w:r w:rsidRPr="00781EC6">
        <w:rPr>
          <w:rFonts w:ascii="Times New Roman" w:eastAsia="Liberation Serif" w:hAnsi="Times New Roman"/>
          <w:kern w:val="0"/>
        </w:rPr>
        <w:t>свидетельствующих: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color w:val="FF0000"/>
          <w:kern w:val="0"/>
        </w:rPr>
      </w:pPr>
      <w:bookmarkStart w:id="8" w:name="Par39"/>
      <w:bookmarkEnd w:id="8"/>
      <w:r w:rsidRPr="00781EC6">
        <w:rPr>
          <w:rFonts w:ascii="Times New Roman" w:eastAsia="Liberation Serif" w:hAnsi="Times New Roman"/>
          <w:kern w:val="0"/>
        </w:rPr>
        <w:t>-о представлении муниципальным служащим недостоверных или неполных</w:t>
      </w:r>
      <w:r>
        <w:rPr>
          <w:rFonts w:ascii="Times New Roman" w:eastAsia="Liberation Serif" w:hAnsi="Times New Roman"/>
          <w:kern w:val="0"/>
        </w:rPr>
        <w:t xml:space="preserve"> сведений, 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9" w:name="Par40"/>
      <w:bookmarkEnd w:id="9"/>
      <w:r>
        <w:rPr>
          <w:rFonts w:ascii="Times New Roman" w:eastAsia="Liberation Serif" w:hAnsi="Times New Roman"/>
          <w:kern w:val="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10" w:name="Par41"/>
      <w:bookmarkEnd w:id="10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поступившее в администрацию поселения: </w:t>
      </w:r>
      <w:bookmarkStart w:id="11" w:name="Par42"/>
      <w:bookmarkEnd w:id="11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-обращение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2" w:name="Par43"/>
      <w:bookmarkEnd w:id="12"/>
      <w:r>
        <w:rPr>
          <w:rFonts w:ascii="Times New Roman" w:eastAsia="Liberation Serif" w:hAnsi="Times New Roman"/>
          <w:kern w:val="0"/>
        </w:rPr>
        <w:t>-заявление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3" w:name="Par44"/>
      <w:bookmarkEnd w:id="13"/>
      <w:r>
        <w:rPr>
          <w:rFonts w:ascii="Times New Roman" w:eastAsia="Liberation Serif" w:hAnsi="Times New Roman"/>
          <w:kern w:val="0"/>
        </w:rPr>
        <w:t>-заявление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4" w:name="Par46"/>
      <w:bookmarkEnd w:id="14"/>
      <w:r>
        <w:rPr>
          <w:rFonts w:ascii="Times New Roman" w:eastAsia="Liberation Serif" w:hAnsi="Times New Roman"/>
          <w:kern w:val="0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5" w:name="Par48"/>
      <w:bookmarkEnd w:id="15"/>
      <w:r>
        <w:rPr>
          <w:rFonts w:ascii="Times New Roman" w:eastAsia="Liberation Serif" w:hAnsi="Times New Roman"/>
          <w:kern w:val="0"/>
        </w:rPr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6" w:name="Par49"/>
      <w:bookmarkEnd w:id="16"/>
      <w:r>
        <w:rPr>
          <w:rFonts w:ascii="Times New Roman" w:eastAsia="Liberation Serif" w:hAnsi="Times New Roman"/>
          <w:kern w:val="0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</w:t>
      </w:r>
      <w:r>
        <w:rPr>
          <w:rFonts w:ascii="Times New Roman" w:eastAsia="Liberation Serif" w:hAnsi="Times New Roman"/>
          <w:kern w:val="0"/>
        </w:rPr>
        <w:lastRenderedPageBreak/>
        <w:t>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7" w:name="Par51"/>
      <w:bookmarkEnd w:id="17"/>
      <w:r>
        <w:rPr>
          <w:rFonts w:ascii="Times New Roman" w:eastAsia="Liberation Serif" w:hAnsi="Times New Roman"/>
          <w:kern w:val="0"/>
        </w:rPr>
        <w:t xml:space="preserve">д) поступившее в соответствии с </w:t>
      </w:r>
      <w:hyperlink r:id="rId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4 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 и </w:t>
      </w:r>
      <w:hyperlink r:id="rId9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статьей 64.1</w:t>
        </w:r>
      </w:hyperlink>
      <w:r>
        <w:rPr>
          <w:rFonts w:ascii="Times New Roman" w:eastAsia="Liberation Serif" w:hAnsi="Times New Roman"/>
          <w:kern w:val="0"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вегодолжностные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1E41" w:rsidRDefault="004D0B09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8" w:name="Par54"/>
      <w:bookmarkEnd w:id="18"/>
      <w:r>
        <w:rPr>
          <w:rFonts w:ascii="Times New Roman" w:eastAsia="Liberation Serif" w:hAnsi="Times New Roman"/>
          <w:kern w:val="0"/>
        </w:rPr>
        <w:t>15.1. Обращение, указанное в</w:t>
      </w:r>
      <w:r w:rsidR="00441E41">
        <w:rPr>
          <w:rFonts w:ascii="Times New Roman" w:eastAsia="Liberation Serif" w:hAnsi="Times New Roman"/>
          <w:kern w:val="0"/>
        </w:rPr>
        <w:t xml:space="preserve"> абзаце </w:t>
      </w:r>
      <w:r>
        <w:rPr>
          <w:rFonts w:ascii="Times New Roman" w:eastAsia="Liberation Serif" w:hAnsi="Times New Roman"/>
          <w:kern w:val="0"/>
        </w:rPr>
        <w:t xml:space="preserve">втором подпункта «б» </w:t>
      </w:r>
      <w:r w:rsidR="00441E41">
        <w:rPr>
          <w:rFonts w:ascii="Times New Roman" w:hAnsi="Times New Roman"/>
        </w:rPr>
        <w:t>пункта 14</w:t>
      </w:r>
      <w:r w:rsidR="00441E41">
        <w:rPr>
          <w:rFonts w:ascii="Times New Roman" w:eastAsia="Liberation Serif" w:hAnsi="Times New Roman"/>
          <w:kern w:val="0"/>
        </w:rPr>
        <w:t xml:space="preserve"> настоящего Положения, подается гражданином, замещавшим должность муниципальной службы в администрацию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441E41"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 w:rsidR="00441E41"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</w:t>
      </w:r>
    </w:p>
    <w:p w:rsidR="00441E41" w:rsidRDefault="004D0B09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15.2. Обращение, указанное в</w:t>
      </w:r>
      <w:r w:rsidR="00441E41">
        <w:rPr>
          <w:rFonts w:ascii="Times New Roman" w:eastAsia="Liberation Serif" w:hAnsi="Times New Roman"/>
          <w:kern w:val="0"/>
        </w:rPr>
        <w:t xml:space="preserve"> абзаце </w:t>
      </w:r>
      <w:r>
        <w:rPr>
          <w:rFonts w:ascii="Times New Roman" w:eastAsia="Liberation Serif" w:hAnsi="Times New Roman"/>
          <w:kern w:val="0"/>
        </w:rPr>
        <w:t xml:space="preserve">втором подпункта «б» </w:t>
      </w:r>
      <w:r w:rsidR="00441E41">
        <w:rPr>
          <w:rFonts w:ascii="Times New Roman" w:eastAsia="Liberation Serif" w:hAnsi="Times New Roman"/>
          <w:kern w:val="0"/>
        </w:rPr>
        <w:t>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9" w:name="Par58"/>
      <w:bookmarkEnd w:id="19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15.3. Уведомление, указанное в подпункте «д» пункта</w:t>
      </w:r>
      <w:r w:rsidR="003258A7">
        <w:rPr>
          <w:rFonts w:ascii="Times New Roman" w:eastAsia="Liberation Serif" w:hAnsi="Times New Roman"/>
          <w:kern w:val="0"/>
        </w:rPr>
        <w:t xml:space="preserve"> 14</w:t>
      </w:r>
      <w:r>
        <w:rPr>
          <w:rFonts w:ascii="Times New Roman" w:eastAsia="Liberation Serif" w:hAnsi="Times New Roman"/>
          <w:kern w:val="0"/>
        </w:rPr>
        <w:t xml:space="preserve">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1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</w:t>
      </w:r>
      <w:bookmarkStart w:id="20" w:name="Par60"/>
      <w:bookmarkEnd w:id="20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15.4. У</w:t>
      </w:r>
      <w:r w:rsidR="004D0B09">
        <w:rPr>
          <w:rFonts w:ascii="Times New Roman" w:eastAsia="Liberation Serif" w:hAnsi="Times New Roman"/>
          <w:kern w:val="0"/>
        </w:rPr>
        <w:t>ведомление, указанное в абзаце пятом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15.5. При подготовке мотивированного заключения по результатам рассмотрения </w:t>
      </w:r>
      <w:r w:rsidR="004D0B09">
        <w:rPr>
          <w:rFonts w:ascii="Times New Roman" w:eastAsia="Liberation Serif" w:hAnsi="Times New Roman"/>
          <w:kern w:val="0"/>
        </w:rPr>
        <w:t>обращения, указанного в абзаце втором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или у</w:t>
      </w:r>
      <w:r w:rsidR="004D0B09">
        <w:rPr>
          <w:rFonts w:ascii="Times New Roman" w:eastAsia="Liberation Serif" w:hAnsi="Times New Roman"/>
          <w:kern w:val="0"/>
        </w:rPr>
        <w:t>ведомлений, указанных в абзаце пятом</w:t>
      </w:r>
      <w:r>
        <w:rPr>
          <w:rFonts w:ascii="Times New Roman" w:eastAsia="Liberation Serif" w:hAnsi="Times New Roman"/>
          <w:kern w:val="0"/>
        </w:rPr>
        <w:t xml:space="preserve">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 его заместитель, специально на то уполномоченный, может </w:t>
      </w:r>
      <w:r>
        <w:rPr>
          <w:rFonts w:ascii="Times New Roman" w:eastAsia="Liberation Serif" w:hAnsi="Times New Roman"/>
          <w:kern w:val="0"/>
        </w:rPr>
        <w:lastRenderedPageBreak/>
        <w:t>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15.6. Мотивированные заключе</w:t>
      </w:r>
      <w:r w:rsidR="00D541B3">
        <w:rPr>
          <w:rFonts w:ascii="Times New Roman" w:eastAsia="Liberation Serif" w:hAnsi="Times New Roman"/>
          <w:kern w:val="0"/>
        </w:rPr>
        <w:t>ния, предусмотренные пунктами 15.1, 15.3, и 15</w:t>
      </w:r>
      <w:r>
        <w:rPr>
          <w:rFonts w:ascii="Times New Roman" w:eastAsia="Liberation Serif" w:hAnsi="Times New Roman"/>
          <w:kern w:val="0"/>
        </w:rPr>
        <w:t>,4 настоящего Положения, должны содержать: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781EC6">
        <w:rPr>
          <w:rFonts w:ascii="Times New Roman" w:eastAsia="Liberation Serif" w:hAnsi="Times New Roman"/>
          <w:kern w:val="0"/>
        </w:rPr>
        <w:t>а) информацию, изложенную в обращениях или уве</w:t>
      </w:r>
      <w:r w:rsidR="00D541B3" w:rsidRPr="00781EC6">
        <w:rPr>
          <w:rFonts w:ascii="Times New Roman" w:eastAsia="Liberation Serif" w:hAnsi="Times New Roman"/>
          <w:kern w:val="0"/>
        </w:rPr>
        <w:t>домлениях, указанных в абзацах</w:t>
      </w:r>
      <w:r w:rsidR="00D541B3">
        <w:rPr>
          <w:rFonts w:ascii="Times New Roman" w:eastAsia="Liberation Serif" w:hAnsi="Times New Roman"/>
          <w:kern w:val="0"/>
        </w:rPr>
        <w:t xml:space="preserve"> втором и пятом</w:t>
      </w:r>
      <w:r>
        <w:rPr>
          <w:rFonts w:ascii="Times New Roman" w:eastAsia="Liberation Serif" w:hAnsi="Times New Roman"/>
          <w:kern w:val="0"/>
        </w:rPr>
        <w:t xml:space="preserve"> подпункта «б» и подпункта «д» пункта 14 настоящего Положения;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в) мотивированный вывод по результатам предварительного рассмотрения обращений и уведомлений, указанных в абзацах </w:t>
      </w:r>
      <w:r w:rsidR="00D541B3">
        <w:rPr>
          <w:rFonts w:ascii="Times New Roman" w:eastAsia="Liberation Serif" w:hAnsi="Times New Roman"/>
          <w:kern w:val="0"/>
        </w:rPr>
        <w:t xml:space="preserve">втором и пятом </w:t>
      </w:r>
      <w:r>
        <w:rPr>
          <w:rFonts w:ascii="Times New Roman" w:eastAsia="Liberation Serif" w:hAnsi="Times New Roman"/>
          <w:kern w:val="0"/>
        </w:rPr>
        <w:t>подпункта «б» и подпункта «д» пункта 14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441E41" w:rsidRPr="00050C6F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t>16.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t>а) в 10-дневный срок назначает дату заседания комиссии</w:t>
      </w:r>
      <w:r>
        <w:rPr>
          <w:rFonts w:ascii="Times New Roman" w:eastAsia="Liberation Serif" w:hAnsi="Times New Roman"/>
          <w:kern w:val="0"/>
        </w:rPr>
        <w:t>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1" w:name="Par74"/>
      <w:bookmarkEnd w:id="21"/>
      <w:r w:rsidRPr="00050C6F">
        <w:rPr>
          <w:rFonts w:ascii="Times New Roman" w:eastAsia="Liberation Serif" w:hAnsi="Times New Roman"/>
          <w:kern w:val="0"/>
        </w:rPr>
        <w:t>16.1. Заседание</w:t>
      </w:r>
      <w:r>
        <w:rPr>
          <w:rFonts w:ascii="Times New Roman" w:eastAsia="Liberation Serif" w:hAnsi="Times New Roman"/>
          <w:kern w:val="0"/>
        </w:rPr>
        <w:t xml:space="preserve"> комиссии по рассмотрению </w:t>
      </w:r>
      <w:r w:rsidR="005B020E">
        <w:rPr>
          <w:rFonts w:ascii="Times New Roman" w:eastAsia="Liberation Serif" w:hAnsi="Times New Roman"/>
          <w:kern w:val="0"/>
        </w:rPr>
        <w:t>заявлений, указанных в абзацах третьем  и четвертом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76"/>
      <w:bookmarkEnd w:id="22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17.1. Заседания комиссии могут проводиться в отсутствие муниципального служащего или гражданина в случае: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41E41" w:rsidRDefault="00441E41" w:rsidP="006C3E7A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18.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1E41" w:rsidRDefault="00441E41" w:rsidP="006C3E7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3" w:name="Par87"/>
      <w:bookmarkEnd w:id="23"/>
      <w:r>
        <w:rPr>
          <w:rFonts w:ascii="Times New Roman" w:eastAsia="Liberation Serif" w:hAnsi="Times New Roman"/>
          <w:kern w:val="0"/>
        </w:rPr>
        <w:t>20. По итогам рассмотрения вопроса, указанн</w:t>
      </w:r>
      <w:r w:rsidR="006C3E7A">
        <w:rPr>
          <w:rFonts w:ascii="Times New Roman" w:eastAsia="Liberation Serif" w:hAnsi="Times New Roman"/>
          <w:kern w:val="0"/>
        </w:rPr>
        <w:t>ого в абзаце втором</w:t>
      </w:r>
      <w:r>
        <w:rPr>
          <w:rFonts w:ascii="Times New Roman" w:eastAsia="Liberation Serif" w:hAnsi="Times New Roman"/>
          <w:kern w:val="0"/>
        </w:rPr>
        <w:t xml:space="preserve"> подпункта «а» пункта 14 настоящего Положения, комиссия принимает одно из следующих решений:</w:t>
      </w:r>
    </w:p>
    <w:p w:rsidR="000D32AC" w:rsidRPr="000D32AC" w:rsidRDefault="00441E41" w:rsidP="000D32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bookmarkStart w:id="24" w:name="Par88"/>
      <w:bookmarkEnd w:id="24"/>
      <w:r>
        <w:rPr>
          <w:rFonts w:ascii="Times New Roman" w:eastAsia="Liberation Serif" w:hAnsi="Times New Roman"/>
          <w:kern w:val="0"/>
        </w:rPr>
        <w:t xml:space="preserve">а) </w:t>
      </w:r>
      <w:r w:rsidR="000D32AC" w:rsidRPr="000D32AC">
        <w:rPr>
          <w:rFonts w:ascii="Times New Roman" w:hAnsi="Times New Roman"/>
          <w:color w:val="000000"/>
        </w:rPr>
        <w:t>установить, что сведения, представленные муниципальным служащим в соответствии с подпунктом «а» пункта 1 Положения о проверке 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являются достоверными и полными;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0D32AC"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подпунктом "а" пункта 1</w:t>
        </w:r>
      </w:hyperlink>
      <w:r w:rsidRPr="000D32AC">
        <w:rPr>
          <w:rFonts w:ascii="Times New Roman" w:eastAsia="Liberation Serif" w:hAnsi="Times New Roman"/>
          <w:kern w:val="0"/>
        </w:rPr>
        <w:t xml:space="preserve"> Положения, назва</w:t>
      </w:r>
      <w:r>
        <w:rPr>
          <w:rFonts w:ascii="Times New Roman" w:eastAsia="Liberation Serif" w:hAnsi="Times New Roman"/>
          <w:kern w:val="0"/>
        </w:rPr>
        <w:t>нного в</w:t>
      </w:r>
      <w:hyperlink r:id="rId13" w:anchor="Par8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подпункте "а" настоящего пункта</w:t>
        </w:r>
      </w:hyperlink>
      <w:r>
        <w:rPr>
          <w:rFonts w:ascii="Times New Roman" w:eastAsia="Liberation Serif" w:hAnsi="Times New Roman"/>
          <w:kern w:val="0"/>
        </w:rPr>
        <w:t>, являются недостоверными и (или) неполными. В этом случае комиссия рекомендует руководителю администрации поселения применить к муниципальному служащему конкретную меру ответственности.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21. По итогам рассмотрени</w:t>
      </w:r>
      <w:r w:rsidR="00D939D0">
        <w:rPr>
          <w:rFonts w:ascii="Times New Roman" w:eastAsia="Liberation Serif" w:hAnsi="Times New Roman"/>
          <w:kern w:val="0"/>
        </w:rPr>
        <w:t>я вопроса, указанного в абзаце третьем</w:t>
      </w:r>
      <w:r>
        <w:rPr>
          <w:rFonts w:ascii="Times New Roman" w:eastAsia="Liberation Serif" w:hAnsi="Times New Roman"/>
          <w:kern w:val="0"/>
        </w:rPr>
        <w:t xml:space="preserve"> подпункта «а»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5" w:name="Par93"/>
      <w:bookmarkEnd w:id="25"/>
      <w:r>
        <w:rPr>
          <w:rFonts w:ascii="Times New Roman" w:eastAsia="Liberation Serif" w:hAnsi="Times New Roman"/>
          <w:kern w:val="0"/>
        </w:rPr>
        <w:t>22. По итогам рассмотрени</w:t>
      </w:r>
      <w:r w:rsidR="00727497">
        <w:rPr>
          <w:rFonts w:ascii="Times New Roman" w:eastAsia="Liberation Serif" w:hAnsi="Times New Roman"/>
          <w:kern w:val="0"/>
        </w:rPr>
        <w:t>я вопроса, указанного в абзаце втором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6" w:name="Par96"/>
      <w:bookmarkEnd w:id="26"/>
      <w:r>
        <w:rPr>
          <w:rFonts w:ascii="Times New Roman" w:eastAsia="Liberation Serif" w:hAnsi="Times New Roman"/>
          <w:kern w:val="0"/>
        </w:rPr>
        <w:t>23. По итогам рассмотрения вопроса, указанного в абзаце 3 подпункта «б»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</w:t>
      </w:r>
      <w:r>
        <w:rPr>
          <w:rFonts w:ascii="Times New Roman" w:eastAsia="Liberation Serif" w:hAnsi="Times New Roman"/>
          <w:kern w:val="0"/>
        </w:rPr>
        <w:lastRenderedPageBreak/>
        <w:t>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7" w:name="Par100"/>
      <w:bookmarkEnd w:id="27"/>
      <w:r>
        <w:rPr>
          <w:rFonts w:ascii="Times New Roman" w:eastAsia="Liberation Serif" w:hAnsi="Times New Roman"/>
          <w:kern w:val="0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23.2. По итогам рассмотрени</w:t>
      </w:r>
      <w:r w:rsidR="009533B5">
        <w:rPr>
          <w:rFonts w:ascii="Times New Roman" w:eastAsia="Liberation Serif" w:hAnsi="Times New Roman"/>
          <w:kern w:val="0"/>
        </w:rPr>
        <w:t>я вопроса, указанного в абзаце четвертом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закона</w:t>
        </w:r>
      </w:hyperlink>
      <w:r>
        <w:rPr>
          <w:rFonts w:ascii="Times New Roman" w:eastAsia="Liberation Serif" w:hAnsi="Times New Roman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закона</w:t>
        </w:r>
      </w:hyperlink>
      <w:r>
        <w:rPr>
          <w:rFonts w:ascii="Times New Roman" w:eastAsia="Liberation Serif" w:hAnsi="Times New Roman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  <w:bookmarkStart w:id="28" w:name="Par108"/>
      <w:bookmarkEnd w:id="28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23.3. По итогам рассмотрени</w:t>
      </w:r>
      <w:r w:rsidR="009533B5">
        <w:rPr>
          <w:rFonts w:ascii="Times New Roman" w:eastAsia="Liberation Serif" w:hAnsi="Times New Roman"/>
          <w:kern w:val="0"/>
        </w:rPr>
        <w:t>я вопроса, указанного в абзаце пятом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комиссия принимает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поселения принять меры по урегулированию конфликта интересов или по недопущению его возникновения;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/>
          <w:kern w:val="0"/>
        </w:rPr>
        <w:lastRenderedPageBreak/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9" w:name="Par115"/>
      <w:bookmarkEnd w:id="29"/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56307">
        <w:rPr>
          <w:rFonts w:ascii="Times New Roman" w:eastAsia="Liberation Serif" w:hAnsi="Times New Roman"/>
          <w:kern w:val="0"/>
        </w:rPr>
        <w:t xml:space="preserve">ьные функции по муниципальному </w:t>
      </w:r>
      <w:r>
        <w:rPr>
          <w:rFonts w:ascii="Times New Roman" w:eastAsia="Liberation Serif" w:hAnsi="Times New Roman"/>
          <w:kern w:val="0"/>
        </w:rPr>
        <w:t>управлению этой организацией входили в его должностные (служебные) обязанности;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25. По итогам рассмотрения вопроса, предусмотренного </w:t>
      </w:r>
      <w:r w:rsidRPr="000D32AC">
        <w:rPr>
          <w:rFonts w:ascii="Times New Roman" w:eastAsia="Liberation Serif" w:hAnsi="Times New Roman"/>
          <w:kern w:val="0"/>
        </w:rPr>
        <w:t>подпунктом «в» пункта</w:t>
      </w:r>
      <w:r w:rsidR="000D32AC">
        <w:rPr>
          <w:rFonts w:ascii="Times New Roman" w:eastAsia="Liberation Serif" w:hAnsi="Times New Roman"/>
          <w:kern w:val="0"/>
        </w:rPr>
        <w:t xml:space="preserve">14 </w:t>
      </w:r>
      <w:r>
        <w:rPr>
          <w:rFonts w:ascii="Times New Roman" w:eastAsia="Liberation Serif" w:hAnsi="Times New Roman"/>
          <w:kern w:val="0"/>
        </w:rPr>
        <w:t>настоящего Положения, комиссия принимает соответствующее решение.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26. Для исполнения решений комиссии могут быть подготовлены проекты нормативных правовых актов администрации поселения, решений или поручений руководителя администрации поселения, которые в установленном порядке представляются на рассмотрение главе администрации поселения.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</w:t>
      </w:r>
      <w:r w:rsidR="005D7668">
        <w:rPr>
          <w:rFonts w:ascii="Times New Roman" w:eastAsia="Liberation Serif" w:hAnsi="Times New Roman"/>
          <w:kern w:val="0"/>
        </w:rPr>
        <w:t>я вопроса, указанного в абзаце втором</w:t>
      </w:r>
      <w:r>
        <w:rPr>
          <w:rFonts w:ascii="Times New Roman" w:eastAsia="Liberation Serif" w:hAnsi="Times New Roman"/>
          <w:kern w:val="0"/>
        </w:rPr>
        <w:t xml:space="preserve"> подпункта «б» пункта 14 настоящего Положения, для руководителя администрации поселения носят рекомендательный характер. Решение, принимаемое по итогам рассмотрения вопроса, указанного в абзаце </w:t>
      </w:r>
      <w:r w:rsidR="005D7668">
        <w:rPr>
          <w:rFonts w:ascii="Times New Roman" w:eastAsia="Liberation Serif" w:hAnsi="Times New Roman"/>
          <w:kern w:val="0"/>
        </w:rPr>
        <w:t xml:space="preserve">втором </w:t>
      </w:r>
      <w:r>
        <w:rPr>
          <w:rFonts w:ascii="Times New Roman" w:eastAsia="Liberation Serif" w:hAnsi="Times New Roman"/>
          <w:kern w:val="0"/>
        </w:rPr>
        <w:t>подпункта «б» пункта 14 настоящего Положения, носит обязательный характер.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29. В протоколе заседания комиссии указываются: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предъявляемые к муниципальному служащему претензии, материалы, на которых они основываются;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г) содержание пояснений муниципального служащего и других лиц по существу предъявляемых претензий;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д) фамилии, имена, отчества выступивших на заседании лиц и краткое изложение их выступлений;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ж) другие сведения;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lastRenderedPageBreak/>
        <w:t>з) результаты голосования;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и) решение и обоснование его принятия.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31. Копии протокола заседания комиссии в 7-дневный срок со дня заседания направляются руководителю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t>32. Глава</w:t>
      </w:r>
      <w:r>
        <w:rPr>
          <w:rFonts w:ascii="Times New Roman" w:eastAsia="Liberation Serif" w:hAnsi="Times New Roman"/>
          <w:kern w:val="0"/>
        </w:rPr>
        <w:t xml:space="preserve"> администрации поселения обязан рассмотреть протокол заседания комиссии и вправе учесть в пределах своей компетенции</w:t>
      </w:r>
      <w:r w:rsidR="008C7EAC">
        <w:rPr>
          <w:rFonts w:ascii="Times New Roman" w:eastAsia="Liberation Serif" w:hAnsi="Times New Roman"/>
          <w:kern w:val="0"/>
        </w:rPr>
        <w:t>,</w:t>
      </w:r>
      <w:r>
        <w:rPr>
          <w:rFonts w:ascii="Times New Roman" w:eastAsia="Liberation Serif" w:hAnsi="Times New Roman"/>
          <w:kern w:val="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35.1.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</w:t>
      </w:r>
      <w:r w:rsidR="00050C6F">
        <w:rPr>
          <w:rFonts w:ascii="Times New Roman" w:eastAsia="Liberation Serif" w:hAnsi="Times New Roman"/>
          <w:kern w:val="0"/>
        </w:rPr>
        <w:t>лся вопрос, указанный в абзаце втором</w:t>
      </w:r>
      <w:r>
        <w:rPr>
          <w:rFonts w:ascii="Times New Roman" w:eastAsia="Liberation Serif" w:hAnsi="Times New Roman"/>
          <w:kern w:val="0"/>
        </w:rPr>
        <w:t xml:space="preserve">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41E41" w:rsidRDefault="00441E41" w:rsidP="00441E41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8663F" w:rsidRDefault="0028663F" w:rsidP="00441E41">
      <w:pPr>
        <w:autoSpaceDE w:val="0"/>
        <w:autoSpaceDN w:val="0"/>
        <w:adjustRightInd w:val="0"/>
        <w:ind w:left="7380"/>
        <w:jc w:val="center"/>
        <w:rPr>
          <w:rFonts w:ascii="Times New Roman" w:eastAsia="Liberation Serif" w:hAnsi="Times New Roman"/>
          <w:color w:val="FF0000"/>
          <w:kern w:val="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024C43" w:rsidRDefault="00024C43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441E41" w:rsidRDefault="00441E41" w:rsidP="00441E41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№ 2</w:t>
      </w:r>
    </w:p>
    <w:p w:rsidR="00441E41" w:rsidRDefault="00441E41" w:rsidP="00441E41">
      <w:pPr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="0028663F">
        <w:rPr>
          <w:rFonts w:ascii="Times New Roman" w:hAnsi="Times New Roman"/>
          <w:bCs/>
          <w:color w:val="000000"/>
          <w:sz w:val="20"/>
          <w:szCs w:val="20"/>
        </w:rPr>
        <w:t>поста</w:t>
      </w:r>
      <w:bookmarkStart w:id="30" w:name="_GoBack"/>
      <w:bookmarkEnd w:id="30"/>
      <w:r w:rsidR="0028663F">
        <w:rPr>
          <w:rFonts w:ascii="Times New Roman" w:hAnsi="Times New Roman"/>
          <w:bCs/>
          <w:color w:val="000000"/>
          <w:sz w:val="20"/>
          <w:szCs w:val="20"/>
        </w:rPr>
        <w:t xml:space="preserve">новлению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Администрации </w:t>
      </w:r>
      <w:r w:rsidR="00050C6F">
        <w:rPr>
          <w:rFonts w:ascii="Times New Roman" w:hAnsi="Times New Roman"/>
          <w:bCs/>
          <w:color w:val="000000"/>
          <w:sz w:val="20"/>
          <w:szCs w:val="20"/>
        </w:rPr>
        <w:t>Вареновского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сельского поселения</w:t>
      </w:r>
    </w:p>
    <w:p w:rsidR="00441E41" w:rsidRDefault="00441E41" w:rsidP="00441E41">
      <w:pPr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от </w:t>
      </w:r>
      <w:r w:rsidR="00FC3BA2">
        <w:rPr>
          <w:rFonts w:ascii="Times New Roman" w:hAnsi="Times New Roman"/>
          <w:bCs/>
          <w:color w:val="000000"/>
          <w:sz w:val="20"/>
          <w:szCs w:val="20"/>
        </w:rPr>
        <w:t>26.12.2017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№ </w:t>
      </w:r>
      <w:r w:rsidR="00FC3BA2">
        <w:rPr>
          <w:rFonts w:ascii="Times New Roman" w:hAnsi="Times New Roman"/>
          <w:bCs/>
          <w:color w:val="000000"/>
          <w:sz w:val="20"/>
          <w:szCs w:val="20"/>
        </w:rPr>
        <w:t>153</w:t>
      </w:r>
    </w:p>
    <w:p w:rsidR="00441E41" w:rsidRDefault="00441E41" w:rsidP="00441E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441E41" w:rsidRDefault="00441E41" w:rsidP="00441E4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50C6F">
        <w:rPr>
          <w:rFonts w:ascii="Times New Roman" w:hAnsi="Times New Roman"/>
          <w:bCs/>
          <w:color w:val="000000"/>
          <w:sz w:val="28"/>
          <w:szCs w:val="28"/>
        </w:rPr>
        <w:t>Вареновского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F56A9D" w:rsidRDefault="00F56A9D" w:rsidP="00F56A9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8271"/>
      </w:tblGrid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Янчевский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Вареновского сельского поселения, председатель комиссии</w:t>
            </w:r>
          </w:p>
        </w:tc>
      </w:tr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Подопригора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F56A9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экономики и финансов, заместитель председателя комиссии</w:t>
            </w:r>
          </w:p>
        </w:tc>
      </w:tr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Каплюк Т.А.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F56A9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секретарь комиссии</w:t>
            </w:r>
          </w:p>
        </w:tc>
      </w:tr>
    </w:tbl>
    <w:p w:rsidR="00F56A9D" w:rsidRDefault="00F56A9D" w:rsidP="00F56A9D">
      <w:pPr>
        <w:rPr>
          <w:rFonts w:ascii="Times New Roman" w:hAnsi="Times New Roman"/>
          <w:sz w:val="28"/>
          <w:szCs w:val="28"/>
        </w:rPr>
      </w:pPr>
    </w:p>
    <w:p w:rsidR="00F56A9D" w:rsidRDefault="00F56A9D" w:rsidP="00F56A9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56A9D" w:rsidRDefault="00F56A9D" w:rsidP="00F56A9D">
      <w:pPr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8271"/>
      </w:tblGrid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Глазкова Е.П.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F56A9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1 категории </w:t>
            </w:r>
          </w:p>
        </w:tc>
      </w:tr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Флюгрант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F56A9D" w:rsidTr="007E68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D" w:rsidRDefault="00F56A9D" w:rsidP="007E687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9D" w:rsidRDefault="00F56A9D" w:rsidP="007E687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Депутаты Собрания депутатов Вареновского сельского поселения</w:t>
            </w:r>
          </w:p>
        </w:tc>
      </w:tr>
    </w:tbl>
    <w:p w:rsidR="00F56A9D" w:rsidRDefault="00F56A9D" w:rsidP="00F56A9D">
      <w:pPr>
        <w:pStyle w:val="a4"/>
        <w:jc w:val="left"/>
        <w:outlineLvl w:val="0"/>
        <w:rPr>
          <w:szCs w:val="28"/>
        </w:rPr>
      </w:pPr>
    </w:p>
    <w:p w:rsidR="00F56A9D" w:rsidRDefault="00F56A9D" w:rsidP="00F56A9D">
      <w:pPr>
        <w:rPr>
          <w:rFonts w:ascii="Times New Roman" w:hAnsi="Times New Roman"/>
          <w:b/>
        </w:rPr>
      </w:pPr>
    </w:p>
    <w:sectPr w:rsidR="00F56A9D" w:rsidSect="001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1BD"/>
    <w:rsid w:val="00014537"/>
    <w:rsid w:val="00024C43"/>
    <w:rsid w:val="00050C6F"/>
    <w:rsid w:val="000B4340"/>
    <w:rsid w:val="000D32AC"/>
    <w:rsid w:val="00106D62"/>
    <w:rsid w:val="001644B3"/>
    <w:rsid w:val="001A2930"/>
    <w:rsid w:val="001C5D20"/>
    <w:rsid w:val="001F4078"/>
    <w:rsid w:val="0028663F"/>
    <w:rsid w:val="003258A7"/>
    <w:rsid w:val="00432A6B"/>
    <w:rsid w:val="00441E41"/>
    <w:rsid w:val="00450C25"/>
    <w:rsid w:val="004D0B09"/>
    <w:rsid w:val="005B020E"/>
    <w:rsid w:val="005D7668"/>
    <w:rsid w:val="006222A8"/>
    <w:rsid w:val="006C3E7A"/>
    <w:rsid w:val="00727497"/>
    <w:rsid w:val="007643E0"/>
    <w:rsid w:val="00781EC6"/>
    <w:rsid w:val="008C7EAC"/>
    <w:rsid w:val="00917132"/>
    <w:rsid w:val="009533B5"/>
    <w:rsid w:val="00992048"/>
    <w:rsid w:val="009F057A"/>
    <w:rsid w:val="00A61982"/>
    <w:rsid w:val="00B858E1"/>
    <w:rsid w:val="00D451F0"/>
    <w:rsid w:val="00D541B3"/>
    <w:rsid w:val="00D56307"/>
    <w:rsid w:val="00D939D0"/>
    <w:rsid w:val="00DA212E"/>
    <w:rsid w:val="00EA2311"/>
    <w:rsid w:val="00EE1AE1"/>
    <w:rsid w:val="00EE4769"/>
    <w:rsid w:val="00F361BD"/>
    <w:rsid w:val="00F56A9D"/>
    <w:rsid w:val="00F945DA"/>
    <w:rsid w:val="00FC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E4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41E4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441E4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6">
    <w:name w:val="Нормальный (таблица)"/>
    <w:basedOn w:val="a"/>
    <w:next w:val="a"/>
    <w:rsid w:val="00441E4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lang w:eastAsia="ru-RU"/>
    </w:rPr>
  </w:style>
  <w:style w:type="paragraph" w:customStyle="1" w:styleId="a7">
    <w:name w:val="Прижатый влево"/>
    <w:basedOn w:val="a"/>
    <w:next w:val="a"/>
    <w:rsid w:val="00441E41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lang w:eastAsia="ru-RU"/>
    </w:rPr>
  </w:style>
  <w:style w:type="paragraph" w:styleId="2">
    <w:name w:val="Body Text 2"/>
    <w:basedOn w:val="a"/>
    <w:link w:val="20"/>
    <w:unhideWhenUsed/>
    <w:rsid w:val="00441E41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C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6F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E4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41E4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441E4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6">
    <w:name w:val="Нормальный (таблица)"/>
    <w:basedOn w:val="a"/>
    <w:next w:val="a"/>
    <w:rsid w:val="00441E4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lang w:eastAsia="ru-RU"/>
    </w:rPr>
  </w:style>
  <w:style w:type="paragraph" w:customStyle="1" w:styleId="a7">
    <w:name w:val="Прижатый влево"/>
    <w:basedOn w:val="a"/>
    <w:next w:val="a"/>
    <w:rsid w:val="00441E41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lang w:eastAsia="ru-RU"/>
    </w:rPr>
  </w:style>
  <w:style w:type="paragraph" w:styleId="2">
    <w:name w:val="Body Text 2"/>
    <w:basedOn w:val="a"/>
    <w:link w:val="20"/>
    <w:unhideWhenUsed/>
    <w:rsid w:val="00441E41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1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C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6F"/>
    <w:rPr>
      <w:rFonts w:ascii="Tahoma" w:eastAsia="DejaVu Sans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file:///C:\Users\&#1042;&#1083;&#1072;&#1076;&#1077;&#1083;&#1077;&#1094;\Downloads\24.11.2017-polozhenie-o-rabote-komissii-po-uregulirovaniyu-konflikta-interesov.docx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hyperlink" Target="file:///C:\Users\&#1042;&#1083;&#1072;&#1076;&#1077;&#1083;&#1077;&#1094;\Downloads\24.11.2017-polozhenie-o-rabote-komissii-po-uregulirovaniyu-konflikta-interesov.docx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9988434.0" TargetMode="Externa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ADMVK</cp:lastModifiedBy>
  <cp:revision>19</cp:revision>
  <cp:lastPrinted>2018-02-01T07:56:00Z</cp:lastPrinted>
  <dcterms:created xsi:type="dcterms:W3CDTF">2017-12-05T10:17:00Z</dcterms:created>
  <dcterms:modified xsi:type="dcterms:W3CDTF">2021-05-31T06:18:00Z</dcterms:modified>
</cp:coreProperties>
</file>