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РОСТОВСКАЯ ОБЛАСТЬ НЕКЛИНОВСКИЙ РАЙОН</w:t>
      </w:r>
    </w:p>
    <w:p>
      <w:pPr>
        <w:pStyle w:val="Normal"/>
        <w:pBdr>
          <w:bottom w:val="double" w:sz="6" w:space="1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ВАРЕНОВСКОГО СЕЛЬСКОГО ПОСЕЛЕНИЯ</w:t>
      </w:r>
    </w:p>
    <w:p>
      <w:pPr>
        <w:pStyle w:val="Normal"/>
        <w:tabs>
          <w:tab w:val="clear" w:pos="709"/>
          <w:tab w:val="left" w:pos="28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20" w:leader="none"/>
        </w:tabs>
        <w:jc w:val="center"/>
        <w:rPr/>
      </w:pPr>
      <w:r>
        <w:rPr>
          <w:b/>
          <w:sz w:val="28"/>
          <w:szCs w:val="28"/>
        </w:rPr>
        <w:t>ПОСТАНОВЛЕНИЕ</w:t>
      </w:r>
      <w:r>
        <w:rPr/>
        <w:t xml:space="preserve">        </w:t>
      </w:r>
    </w:p>
    <w:p>
      <w:pPr>
        <w:pStyle w:val="Normal"/>
        <w:tabs>
          <w:tab w:val="clear" w:pos="709"/>
          <w:tab w:val="left" w:pos="2820" w:leader="none"/>
        </w:tabs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16"/>
        <w:jc w:val="center"/>
        <w:rPr/>
      </w:pPr>
      <w:r>
        <w:rPr>
          <w:sz w:val="28"/>
          <w:szCs w:val="28"/>
        </w:rPr>
        <w:t xml:space="preserve">  №    </w:t>
      </w:r>
      <w:r>
        <w:rPr>
          <w:sz w:val="28"/>
          <w:szCs w:val="28"/>
        </w:rPr>
        <w:t>61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29.04.2022 года                                                                                                       </w:t>
      </w:r>
      <w:r>
        <w:rPr>
          <w:sz w:val="28"/>
          <w:szCs w:val="28"/>
        </w:rPr>
        <w:t xml:space="preserve"> с. Вареновка</w:t>
      </w:r>
    </w:p>
    <w:tbl>
      <w:tblPr>
        <w:tblW w:w="8221" w:type="dxa"/>
        <w:jc w:val="left"/>
        <w:tblInd w:w="152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21"/>
      </w:tblGrid>
      <w:tr>
        <w:trPr/>
        <w:tc>
          <w:tcPr>
            <w:tcW w:w="8221" w:type="dxa"/>
            <w:tcBorders/>
            <w:shd w:color="auto" w:fill="FFFFFF" w:val="clear"/>
          </w:tcPr>
          <w:p>
            <w:pPr>
              <w:pStyle w:val="Normal"/>
              <w:spacing w:lineRule="auto" w:line="216"/>
              <w:jc w:val="right"/>
              <w:rPr/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Normal"/>
              <w:spacing w:lineRule="auto" w:line="2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16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Вареновского сельского поселения от 22.12.2015 № 59</w:t>
            </w:r>
          </w:p>
        </w:tc>
      </w:tr>
    </w:tbl>
    <w:p>
      <w:pPr>
        <w:pStyle w:val="Normal"/>
        <w:spacing w:lineRule="auto" w:line="2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заместителя прокурора Неклиновского района от 15.04.2022 № 07-19-2022 на отдельные положения постановления Администрации Вареновского сельского поселения от 22.12.2015 № 59 «Об утверждении административных регламентов предоставления муниципальных услуг в Вареновском сельском поселении», в целях приведения нормативного правового акта в соответствие с действующим законодательством,  Администрация Вареновского сельского поселения постановляет: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Вареновского сельского поселения от 22.12.2015 № 59 «Об утверждении административных регламентов предоставления муниципальных услуг в Вареновском сельском поселении» изменения, исключив из сферы его нормативного регулирования следующие административные регламенты предоставления муниципальных услуг: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земельного участка, находящегося в муниципальной собственности или государственная собственность на который не разграничена (пп. 1.3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(пп. 1.4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строительством, единственному заявителю (пп. 1.5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 (пп. 1.6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Изменение вида разрешенного использования земельных участков (пп. 1.7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 земельных участков льготным категориям граждан,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аренду (пп. 1.8 п. 1)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(пп. 1.15 п. 1);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Предоставление разрешения на условно разрешенный вид использования земельного участка или объекта капитального строительства (пп. 1.34 п. 1).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3-8, 15, 34 к постановлению Администрации Вареновского сельского поселения от 22.12.2015 № 59 «Об утверждении административных регламентов предоставления муниципальных услуг в Вареновском сельском поселении» отменить.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>
      <w:pPr>
        <w:pStyle w:val="Normal"/>
        <w:spacing w:lineRule="auto" w:line="2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Вареновского сельского поселения</w:t>
        <w:tab/>
        <w:tab/>
        <w:tab/>
        <w:t xml:space="preserve">                              С.В. Янчевский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304" w:right="851" w:header="720" w:top="709" w:footer="720" w:bottom="851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6892290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0" cy="1454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t" style="position:absolute;margin-left:542.7pt;margin-top:0.05pt;width:9.9pt;height:11.4pt">
              <w10:wrap type="square"/>
              <v:fill o:detectmouseclick="t" type="solid" color2="black" opacity="0"/>
              <v:stroke color="black" weight="720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8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000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360003"/>
    <w:pPr>
      <w:keepNext w:val="true"/>
      <w:spacing w:lineRule="exact" w:line="220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Normal"/>
    <w:qFormat/>
    <w:rsid w:val="00360003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qFormat/>
    <w:rsid w:val="00360003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qFormat/>
    <w:rsid w:val="0036000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360003"/>
    <w:rPr/>
  </w:style>
  <w:style w:type="character" w:styleId="WW8Num1z0" w:customStyle="1">
    <w:name w:val="WW8Num1z0"/>
    <w:qFormat/>
    <w:rsid w:val="00360003"/>
    <w:rPr/>
  </w:style>
  <w:style w:type="character" w:styleId="WW8Num1z1" w:customStyle="1">
    <w:name w:val="WW8Num1z1"/>
    <w:qFormat/>
    <w:rsid w:val="00360003"/>
    <w:rPr/>
  </w:style>
  <w:style w:type="character" w:styleId="WW8Num1z2" w:customStyle="1">
    <w:name w:val="WW8Num1z2"/>
    <w:qFormat/>
    <w:rsid w:val="00360003"/>
    <w:rPr/>
  </w:style>
  <w:style w:type="character" w:styleId="WW8Num1z3" w:customStyle="1">
    <w:name w:val="WW8Num1z3"/>
    <w:qFormat/>
    <w:rsid w:val="00360003"/>
    <w:rPr/>
  </w:style>
  <w:style w:type="character" w:styleId="WW8Num1z4" w:customStyle="1">
    <w:name w:val="WW8Num1z4"/>
    <w:qFormat/>
    <w:rsid w:val="00360003"/>
    <w:rPr/>
  </w:style>
  <w:style w:type="character" w:styleId="WW8Num1z5" w:customStyle="1">
    <w:name w:val="WW8Num1z5"/>
    <w:qFormat/>
    <w:rsid w:val="00360003"/>
    <w:rPr/>
  </w:style>
  <w:style w:type="character" w:styleId="WW8Num1z6" w:customStyle="1">
    <w:name w:val="WW8Num1z6"/>
    <w:qFormat/>
    <w:rsid w:val="00360003"/>
    <w:rPr/>
  </w:style>
  <w:style w:type="character" w:styleId="WW8Num1z7" w:customStyle="1">
    <w:name w:val="WW8Num1z7"/>
    <w:qFormat/>
    <w:rsid w:val="00360003"/>
    <w:rPr/>
  </w:style>
  <w:style w:type="character" w:styleId="WW8Num1z8" w:customStyle="1">
    <w:name w:val="WW8Num1z8"/>
    <w:qFormat/>
    <w:rsid w:val="00360003"/>
    <w:rPr/>
  </w:style>
  <w:style w:type="character" w:styleId="WW8Num2z0" w:customStyle="1">
    <w:name w:val="WW8Num2z0"/>
    <w:qFormat/>
    <w:rsid w:val="00360003"/>
    <w:rPr>
      <w:rFonts w:ascii="Times New Roman" w:hAnsi="Times New Roman" w:cs="Times New Roman"/>
      <w:color w:val="000000"/>
      <w:sz w:val="26"/>
      <w:szCs w:val="26"/>
    </w:rPr>
  </w:style>
  <w:style w:type="character" w:styleId="WW8Num3z0" w:customStyle="1">
    <w:name w:val="WW8Num3z0"/>
    <w:qFormat/>
    <w:rsid w:val="00360003"/>
    <w:rPr/>
  </w:style>
  <w:style w:type="character" w:styleId="WW8Num3z1" w:customStyle="1">
    <w:name w:val="WW8Num3z1"/>
    <w:qFormat/>
    <w:rsid w:val="00360003"/>
    <w:rPr/>
  </w:style>
  <w:style w:type="character" w:styleId="WW8Num3z2" w:customStyle="1">
    <w:name w:val="WW8Num3z2"/>
    <w:qFormat/>
    <w:rsid w:val="00360003"/>
    <w:rPr>
      <w:color w:val="000000"/>
    </w:rPr>
  </w:style>
  <w:style w:type="character" w:styleId="WW8Num3z3" w:customStyle="1">
    <w:name w:val="WW8Num3z3"/>
    <w:qFormat/>
    <w:rsid w:val="00360003"/>
    <w:rPr/>
  </w:style>
  <w:style w:type="character" w:styleId="WW8Num3z4" w:customStyle="1">
    <w:name w:val="WW8Num3z4"/>
    <w:qFormat/>
    <w:rsid w:val="00360003"/>
    <w:rPr/>
  </w:style>
  <w:style w:type="character" w:styleId="WW8Num3z5" w:customStyle="1">
    <w:name w:val="WW8Num3z5"/>
    <w:qFormat/>
    <w:rsid w:val="00360003"/>
    <w:rPr/>
  </w:style>
  <w:style w:type="character" w:styleId="WW8Num3z6" w:customStyle="1">
    <w:name w:val="WW8Num3z6"/>
    <w:qFormat/>
    <w:rsid w:val="00360003"/>
    <w:rPr/>
  </w:style>
  <w:style w:type="character" w:styleId="WW8Num3z7" w:customStyle="1">
    <w:name w:val="WW8Num3z7"/>
    <w:qFormat/>
    <w:rsid w:val="00360003"/>
    <w:rPr/>
  </w:style>
  <w:style w:type="character" w:styleId="WW8Num3z8" w:customStyle="1">
    <w:name w:val="WW8Num3z8"/>
    <w:qFormat/>
    <w:rsid w:val="00360003"/>
    <w:rPr/>
  </w:style>
  <w:style w:type="character" w:styleId="WW8Num4z0" w:customStyle="1">
    <w:name w:val="WW8Num4z0"/>
    <w:qFormat/>
    <w:rsid w:val="00360003"/>
    <w:rPr>
      <w:rFonts w:cs="Times New Roman"/>
    </w:rPr>
  </w:style>
  <w:style w:type="character" w:styleId="WW8Num2z1" w:customStyle="1">
    <w:name w:val="WW8Num2z1"/>
    <w:qFormat/>
    <w:rsid w:val="00360003"/>
    <w:rPr>
      <w:rFonts w:cs="Times New Roman"/>
    </w:rPr>
  </w:style>
  <w:style w:type="character" w:styleId="WW8Num5z0" w:customStyle="1">
    <w:name w:val="WW8Num5z0"/>
    <w:qFormat/>
    <w:rsid w:val="00360003"/>
    <w:rPr>
      <w:rFonts w:ascii="Symbol" w:hAnsi="Symbol" w:cs="Symbol"/>
    </w:rPr>
  </w:style>
  <w:style w:type="character" w:styleId="WW8Num5z1" w:customStyle="1">
    <w:name w:val="WW8Num5z1"/>
    <w:qFormat/>
    <w:rsid w:val="00360003"/>
    <w:rPr>
      <w:rFonts w:ascii="Courier New" w:hAnsi="Courier New" w:cs="Courier New"/>
    </w:rPr>
  </w:style>
  <w:style w:type="character" w:styleId="WW8Num5z2" w:customStyle="1">
    <w:name w:val="WW8Num5z2"/>
    <w:qFormat/>
    <w:rsid w:val="00360003"/>
    <w:rPr>
      <w:rFonts w:ascii="Wingdings" w:hAnsi="Wingdings" w:cs="Wingdings"/>
    </w:rPr>
  </w:style>
  <w:style w:type="character" w:styleId="WW8Num6z0" w:customStyle="1">
    <w:name w:val="WW8Num6z0"/>
    <w:qFormat/>
    <w:rsid w:val="00360003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6z1" w:customStyle="1">
    <w:name w:val="WW8Num6z1"/>
    <w:qFormat/>
    <w:rsid w:val="00360003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6z2" w:customStyle="1">
    <w:name w:val="WW8Num6z2"/>
    <w:qFormat/>
    <w:rsid w:val="00360003"/>
    <w:rPr>
      <w:rFonts w:cs="Times New Roman"/>
      <w:color w:val="000000"/>
    </w:rPr>
  </w:style>
  <w:style w:type="character" w:styleId="WW8Num6z3" w:customStyle="1">
    <w:name w:val="WW8Num6z3"/>
    <w:qFormat/>
    <w:rsid w:val="00360003"/>
    <w:rPr>
      <w:rFonts w:cs="Times New Roman"/>
    </w:rPr>
  </w:style>
  <w:style w:type="character" w:styleId="WW8Num7z0" w:customStyle="1">
    <w:name w:val="WW8Num7z0"/>
    <w:qFormat/>
    <w:rsid w:val="00360003"/>
    <w:rPr>
      <w:rFonts w:ascii="Symbol" w:hAnsi="Symbol" w:cs="Symbol"/>
    </w:rPr>
  </w:style>
  <w:style w:type="character" w:styleId="WW8Num7z1" w:customStyle="1">
    <w:name w:val="WW8Num7z1"/>
    <w:qFormat/>
    <w:rsid w:val="00360003"/>
    <w:rPr>
      <w:rFonts w:ascii="Courier New" w:hAnsi="Courier New" w:cs="Courier New"/>
    </w:rPr>
  </w:style>
  <w:style w:type="character" w:styleId="WW8Num7z2" w:customStyle="1">
    <w:name w:val="WW8Num7z2"/>
    <w:qFormat/>
    <w:rsid w:val="00360003"/>
    <w:rPr>
      <w:rFonts w:ascii="Wingdings" w:hAnsi="Wingdings" w:cs="Wingdings"/>
    </w:rPr>
  </w:style>
  <w:style w:type="character" w:styleId="WW8Num8z0" w:customStyle="1">
    <w:name w:val="WW8Num8z0"/>
    <w:qFormat/>
    <w:rsid w:val="00360003"/>
    <w:rPr>
      <w:rFonts w:ascii="Times New Roman" w:hAnsi="Times New Roman" w:cs="Times New Roman"/>
      <w:color w:val="000000"/>
      <w:sz w:val="26"/>
      <w:szCs w:val="26"/>
    </w:rPr>
  </w:style>
  <w:style w:type="character" w:styleId="WW8Num9z0" w:customStyle="1">
    <w:name w:val="WW8Num9z0"/>
    <w:qFormat/>
    <w:rsid w:val="00360003"/>
    <w:rPr>
      <w:rFonts w:cs="Times New Roman"/>
      <w:i w:val="false"/>
    </w:rPr>
  </w:style>
  <w:style w:type="character" w:styleId="WW8Num9z1" w:customStyle="1">
    <w:name w:val="WW8Num9z1"/>
    <w:qFormat/>
    <w:rsid w:val="00360003"/>
    <w:rPr>
      <w:rFonts w:cs="Times New Roman"/>
    </w:rPr>
  </w:style>
  <w:style w:type="character" w:styleId="WW8Num10z0" w:customStyle="1">
    <w:name w:val="WW8Num10z0"/>
    <w:qFormat/>
    <w:rsid w:val="00360003"/>
    <w:rPr/>
  </w:style>
  <w:style w:type="character" w:styleId="WW8Num10z1" w:customStyle="1">
    <w:name w:val="WW8Num10z1"/>
    <w:qFormat/>
    <w:rsid w:val="00360003"/>
    <w:rPr/>
  </w:style>
  <w:style w:type="character" w:styleId="WW8Num10z2" w:customStyle="1">
    <w:name w:val="WW8Num10z2"/>
    <w:qFormat/>
    <w:rsid w:val="00360003"/>
    <w:rPr>
      <w:color w:val="000000"/>
    </w:rPr>
  </w:style>
  <w:style w:type="character" w:styleId="WW8Num10z3" w:customStyle="1">
    <w:name w:val="WW8Num10z3"/>
    <w:qFormat/>
    <w:rsid w:val="00360003"/>
    <w:rPr/>
  </w:style>
  <w:style w:type="character" w:styleId="WW8Num10z4" w:customStyle="1">
    <w:name w:val="WW8Num10z4"/>
    <w:qFormat/>
    <w:rsid w:val="00360003"/>
    <w:rPr/>
  </w:style>
  <w:style w:type="character" w:styleId="WW8Num10z5" w:customStyle="1">
    <w:name w:val="WW8Num10z5"/>
    <w:qFormat/>
    <w:rsid w:val="00360003"/>
    <w:rPr/>
  </w:style>
  <w:style w:type="character" w:styleId="WW8Num10z6" w:customStyle="1">
    <w:name w:val="WW8Num10z6"/>
    <w:qFormat/>
    <w:rsid w:val="00360003"/>
    <w:rPr/>
  </w:style>
  <w:style w:type="character" w:styleId="WW8Num10z7" w:customStyle="1">
    <w:name w:val="WW8Num10z7"/>
    <w:qFormat/>
    <w:rsid w:val="00360003"/>
    <w:rPr/>
  </w:style>
  <w:style w:type="character" w:styleId="WW8Num10z8" w:customStyle="1">
    <w:name w:val="WW8Num10z8"/>
    <w:qFormat/>
    <w:rsid w:val="00360003"/>
    <w:rPr/>
  </w:style>
  <w:style w:type="character" w:styleId="WW8Num11z0" w:customStyle="1">
    <w:name w:val="WW8Num11z0"/>
    <w:qFormat/>
    <w:rsid w:val="00360003"/>
    <w:rPr>
      <w:rFonts w:ascii="Symbol" w:hAnsi="Symbol" w:cs="Symbol"/>
    </w:rPr>
  </w:style>
  <w:style w:type="character" w:styleId="WW8Num11z1" w:customStyle="1">
    <w:name w:val="WW8Num11z1"/>
    <w:qFormat/>
    <w:rsid w:val="00360003"/>
    <w:rPr>
      <w:rFonts w:ascii="Courier New" w:hAnsi="Courier New" w:cs="Courier New"/>
    </w:rPr>
  </w:style>
  <w:style w:type="character" w:styleId="WW8Num11z2" w:customStyle="1">
    <w:name w:val="WW8Num11z2"/>
    <w:qFormat/>
    <w:rsid w:val="00360003"/>
    <w:rPr>
      <w:rFonts w:ascii="Wingdings" w:hAnsi="Wingdings" w:cs="Wingdings"/>
    </w:rPr>
  </w:style>
  <w:style w:type="character" w:styleId="WW8Num12z0" w:customStyle="1">
    <w:name w:val="WW8Num12z0"/>
    <w:qFormat/>
    <w:rsid w:val="00360003"/>
    <w:rPr>
      <w:rFonts w:ascii="Symbol" w:hAnsi="Symbol" w:cs="Symbol"/>
    </w:rPr>
  </w:style>
  <w:style w:type="character" w:styleId="WW8Num12z1" w:customStyle="1">
    <w:name w:val="WW8Num12z1"/>
    <w:qFormat/>
    <w:rsid w:val="00360003"/>
    <w:rPr>
      <w:rFonts w:ascii="Courier New" w:hAnsi="Courier New" w:cs="Courier New"/>
    </w:rPr>
  </w:style>
  <w:style w:type="character" w:styleId="WW8Num12z2" w:customStyle="1">
    <w:name w:val="WW8Num12z2"/>
    <w:qFormat/>
    <w:rsid w:val="00360003"/>
    <w:rPr>
      <w:rFonts w:ascii="Wingdings" w:hAnsi="Wingdings" w:cs="Wingdings"/>
    </w:rPr>
  </w:style>
  <w:style w:type="character" w:styleId="WW8Num13z0" w:customStyle="1">
    <w:name w:val="WW8Num13z0"/>
    <w:qFormat/>
    <w:rsid w:val="00360003"/>
    <w:rPr>
      <w:rFonts w:cs="Times New Roman"/>
    </w:rPr>
  </w:style>
  <w:style w:type="character" w:styleId="WW8Num14z0" w:customStyle="1">
    <w:name w:val="WW8Num14z0"/>
    <w:qFormat/>
    <w:rsid w:val="00360003"/>
    <w:rPr>
      <w:rFonts w:ascii="Times New Roman" w:hAnsi="Times New Roman" w:cs="Times New Roman"/>
      <w:b w:val="false"/>
      <w:bCs w:val="false"/>
      <w:sz w:val="28"/>
      <w:szCs w:val="28"/>
    </w:rPr>
  </w:style>
  <w:style w:type="character" w:styleId="WW8Num14z1" w:customStyle="1">
    <w:name w:val="WW8Num14z1"/>
    <w:qFormat/>
    <w:rsid w:val="00360003"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WW8Num14z2" w:customStyle="1">
    <w:name w:val="WW8Num14z2"/>
    <w:qFormat/>
    <w:rsid w:val="00360003"/>
    <w:rPr>
      <w:rFonts w:cs="Times New Roman"/>
      <w:color w:val="000000"/>
    </w:rPr>
  </w:style>
  <w:style w:type="character" w:styleId="WW8Num14z3" w:customStyle="1">
    <w:name w:val="WW8Num14z3"/>
    <w:qFormat/>
    <w:rsid w:val="00360003"/>
    <w:rPr>
      <w:rFonts w:cs="Times New Roman"/>
    </w:rPr>
  </w:style>
  <w:style w:type="character" w:styleId="WW8Num15z0" w:customStyle="1">
    <w:name w:val="WW8Num15z0"/>
    <w:qFormat/>
    <w:rsid w:val="00360003"/>
    <w:rPr/>
  </w:style>
  <w:style w:type="character" w:styleId="WW8Num15z1" w:customStyle="1">
    <w:name w:val="WW8Num15z1"/>
    <w:qFormat/>
    <w:rsid w:val="00360003"/>
    <w:rPr/>
  </w:style>
  <w:style w:type="character" w:styleId="WW8Num15z2" w:customStyle="1">
    <w:name w:val="WW8Num15z2"/>
    <w:qFormat/>
    <w:rsid w:val="00360003"/>
    <w:rPr/>
  </w:style>
  <w:style w:type="character" w:styleId="WW8Num15z3" w:customStyle="1">
    <w:name w:val="WW8Num15z3"/>
    <w:qFormat/>
    <w:rsid w:val="00360003"/>
    <w:rPr/>
  </w:style>
  <w:style w:type="character" w:styleId="WW8Num15z4" w:customStyle="1">
    <w:name w:val="WW8Num15z4"/>
    <w:qFormat/>
    <w:rsid w:val="00360003"/>
    <w:rPr/>
  </w:style>
  <w:style w:type="character" w:styleId="WW8Num15z5" w:customStyle="1">
    <w:name w:val="WW8Num15z5"/>
    <w:qFormat/>
    <w:rsid w:val="00360003"/>
    <w:rPr/>
  </w:style>
  <w:style w:type="character" w:styleId="WW8Num15z6" w:customStyle="1">
    <w:name w:val="WW8Num15z6"/>
    <w:qFormat/>
    <w:rsid w:val="00360003"/>
    <w:rPr/>
  </w:style>
  <w:style w:type="character" w:styleId="WW8Num15z7" w:customStyle="1">
    <w:name w:val="WW8Num15z7"/>
    <w:qFormat/>
    <w:rsid w:val="00360003"/>
    <w:rPr/>
  </w:style>
  <w:style w:type="character" w:styleId="WW8Num15z8" w:customStyle="1">
    <w:name w:val="WW8Num15z8"/>
    <w:qFormat/>
    <w:rsid w:val="00360003"/>
    <w:rPr/>
  </w:style>
  <w:style w:type="character" w:styleId="WW8Num16z0" w:customStyle="1">
    <w:name w:val="WW8Num16z0"/>
    <w:qFormat/>
    <w:rsid w:val="00360003"/>
    <w:rPr>
      <w:rFonts w:cs="Times New Roman"/>
    </w:rPr>
  </w:style>
  <w:style w:type="character" w:styleId="WW8Num17z0" w:customStyle="1">
    <w:name w:val="WW8Num17z0"/>
    <w:qFormat/>
    <w:rsid w:val="00360003"/>
    <w:rPr>
      <w:rFonts w:cs="Times New Roman"/>
    </w:rPr>
  </w:style>
  <w:style w:type="character" w:styleId="WW8Num17z1" w:customStyle="1">
    <w:name w:val="WW8Num17z1"/>
    <w:qFormat/>
    <w:rsid w:val="00360003"/>
    <w:rPr>
      <w:rFonts w:ascii="Symbol" w:hAnsi="Symbol" w:cs="Symbol"/>
    </w:rPr>
  </w:style>
  <w:style w:type="character" w:styleId="WW8Num18z0" w:customStyle="1">
    <w:name w:val="WW8Num18z0"/>
    <w:qFormat/>
    <w:rsid w:val="00360003"/>
    <w:rPr>
      <w:rFonts w:cs="Times New Roman"/>
    </w:rPr>
  </w:style>
  <w:style w:type="character" w:styleId="WW8Num19z0" w:customStyle="1">
    <w:name w:val="WW8Num19z0"/>
    <w:qFormat/>
    <w:rsid w:val="00360003"/>
    <w:rPr>
      <w:rFonts w:cs="Times New Roman"/>
    </w:rPr>
  </w:style>
  <w:style w:type="character" w:styleId="WW8Num19z1" w:customStyle="1">
    <w:name w:val="WW8Num19z1"/>
    <w:qFormat/>
    <w:rsid w:val="00360003"/>
    <w:rPr>
      <w:rFonts w:ascii="Symbol" w:hAnsi="Symbol" w:cs="Symbol"/>
    </w:rPr>
  </w:style>
  <w:style w:type="character" w:styleId="WW8Num20z0" w:customStyle="1">
    <w:name w:val="WW8Num20z0"/>
    <w:qFormat/>
    <w:rsid w:val="00360003"/>
    <w:rPr>
      <w:rFonts w:ascii="Symbol" w:hAnsi="Symbol" w:cs="Symbol"/>
    </w:rPr>
  </w:style>
  <w:style w:type="character" w:styleId="WW8Num20z1" w:customStyle="1">
    <w:name w:val="WW8Num20z1"/>
    <w:qFormat/>
    <w:rsid w:val="00360003"/>
    <w:rPr>
      <w:rFonts w:ascii="Courier New" w:hAnsi="Courier New" w:cs="Courier New"/>
    </w:rPr>
  </w:style>
  <w:style w:type="character" w:styleId="WW8Num20z2" w:customStyle="1">
    <w:name w:val="WW8Num20z2"/>
    <w:qFormat/>
    <w:rsid w:val="00360003"/>
    <w:rPr>
      <w:rFonts w:ascii="Wingdings" w:hAnsi="Wingdings" w:cs="Wingdings"/>
    </w:rPr>
  </w:style>
  <w:style w:type="character" w:styleId="WW8Num21z0" w:customStyle="1">
    <w:name w:val="WW8Num21z0"/>
    <w:qFormat/>
    <w:rsid w:val="00360003"/>
    <w:rPr>
      <w:rFonts w:ascii="Symbol" w:hAnsi="Symbol" w:cs="Symbol"/>
    </w:rPr>
  </w:style>
  <w:style w:type="character" w:styleId="WW8Num21z1" w:customStyle="1">
    <w:name w:val="WW8Num21z1"/>
    <w:qFormat/>
    <w:rsid w:val="00360003"/>
    <w:rPr>
      <w:rFonts w:ascii="Courier New" w:hAnsi="Courier New" w:cs="Courier New"/>
    </w:rPr>
  </w:style>
  <w:style w:type="character" w:styleId="WW8Num21z2" w:customStyle="1">
    <w:name w:val="WW8Num21z2"/>
    <w:qFormat/>
    <w:rsid w:val="00360003"/>
    <w:rPr>
      <w:rFonts w:ascii="Wingdings" w:hAnsi="Wingdings" w:cs="Wingdings"/>
    </w:rPr>
  </w:style>
  <w:style w:type="character" w:styleId="WW8Num22z0" w:customStyle="1">
    <w:name w:val="WW8Num22z0"/>
    <w:qFormat/>
    <w:rsid w:val="00360003"/>
    <w:rPr>
      <w:rFonts w:cs="Times New Roman"/>
    </w:rPr>
  </w:style>
  <w:style w:type="character" w:styleId="12" w:customStyle="1">
    <w:name w:val="Номер страницы1"/>
    <w:qFormat/>
    <w:rsid w:val="00360003"/>
    <w:rPr>
      <w:rFonts w:cs="Times New Roman"/>
    </w:rPr>
  </w:style>
  <w:style w:type="character" w:styleId="Style10" w:customStyle="1">
    <w:name w:val="Текст выноски Знак"/>
    <w:qFormat/>
    <w:rsid w:val="00360003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qFormat/>
    <w:rsid w:val="00360003"/>
    <w:rPr>
      <w:rFonts w:cs="Times New Roman"/>
      <w:sz w:val="28"/>
    </w:rPr>
  </w:style>
  <w:style w:type="character" w:styleId="31" w:customStyle="1">
    <w:name w:val="Заголовок 3 Знак"/>
    <w:qFormat/>
    <w:rsid w:val="00360003"/>
    <w:rPr>
      <w:rFonts w:ascii="Arial" w:hAnsi="Arial" w:cs="Arial"/>
      <w:b/>
      <w:bCs/>
      <w:sz w:val="26"/>
      <w:szCs w:val="26"/>
    </w:rPr>
  </w:style>
  <w:style w:type="character" w:styleId="61" w:customStyle="1">
    <w:name w:val="Заголовок 6 Знак"/>
    <w:qFormat/>
    <w:rsid w:val="00360003"/>
    <w:rPr>
      <w:rFonts w:ascii="Calibri" w:hAnsi="Calibri" w:cs="Times New Roman"/>
      <w:b/>
      <w:bCs/>
      <w:sz w:val="22"/>
      <w:szCs w:val="22"/>
    </w:rPr>
  </w:style>
  <w:style w:type="character" w:styleId="Dash041e0431044b0447043d044b0439char" w:customStyle="1">
    <w:name w:val="dash041e_0431_044b_0447_043d_044b_0439__char"/>
    <w:qFormat/>
    <w:rsid w:val="00360003"/>
    <w:rPr>
      <w:rFonts w:cs="Times New Roman"/>
    </w:rPr>
  </w:style>
  <w:style w:type="character" w:styleId="Style11">
    <w:name w:val="Интернет-ссылка"/>
    <w:rsid w:val="00360003"/>
    <w:rPr>
      <w:rFonts w:cs="Times New Roman"/>
      <w:color w:val="0563C1"/>
      <w:u w:val="single"/>
    </w:rPr>
  </w:style>
  <w:style w:type="character" w:styleId="Dash042104420430043d0434043004400442043d044b04390020htmlchar" w:customStyle="1">
    <w:name w:val="dash0421_0442_0430_043d_0434_0430_0440_0442_043d_044b_0439_0020html__char"/>
    <w:qFormat/>
    <w:rsid w:val="00360003"/>
    <w:rPr>
      <w:rFonts w:cs="Times New Roman"/>
    </w:rPr>
  </w:style>
  <w:style w:type="character" w:styleId="Consplusnormalchar" w:customStyle="1">
    <w:name w:val="consplusnormal__char"/>
    <w:qFormat/>
    <w:rsid w:val="00360003"/>
    <w:rPr>
      <w:rFonts w:cs="Times New Roman"/>
    </w:rPr>
  </w:style>
  <w:style w:type="character" w:styleId="Strong">
    <w:name w:val="Strong"/>
    <w:qFormat/>
    <w:rsid w:val="00360003"/>
    <w:rPr>
      <w:rFonts w:cs="Times New Roman"/>
      <w:b/>
      <w:bCs/>
    </w:rPr>
  </w:style>
  <w:style w:type="character" w:styleId="Style12">
    <w:name w:val="Выделение"/>
    <w:qFormat/>
    <w:rsid w:val="00360003"/>
    <w:rPr>
      <w:rFonts w:cs="Times New Roman"/>
      <w:i/>
      <w:iCs/>
    </w:rPr>
  </w:style>
  <w:style w:type="character" w:styleId="Style13" w:customStyle="1">
    <w:name w:val="Название Знак"/>
    <w:qFormat/>
    <w:rsid w:val="00360003"/>
    <w:rPr>
      <w:rFonts w:ascii="Cambria" w:hAnsi="Cambria" w:cs="Times New Roman"/>
      <w:b/>
      <w:bCs/>
      <w:sz w:val="32"/>
      <w:szCs w:val="32"/>
    </w:rPr>
  </w:style>
  <w:style w:type="character" w:styleId="22" w:customStyle="1">
    <w:name w:val="Основной текст с отступом 2 Знак"/>
    <w:qFormat/>
    <w:rsid w:val="00360003"/>
    <w:rPr>
      <w:rFonts w:cs="Times New Roman"/>
    </w:rPr>
  </w:style>
  <w:style w:type="character" w:styleId="Style14" w:customStyle="1">
    <w:name w:val="Нижний колонтитул Знак"/>
    <w:qFormat/>
    <w:rsid w:val="00360003"/>
    <w:rPr>
      <w:rFonts w:cs="Times New Roman"/>
    </w:rPr>
  </w:style>
  <w:style w:type="character" w:styleId="23" w:customStyle="1">
    <w:name w:val="Основной текст 2 Знак"/>
    <w:basedOn w:val="11"/>
    <w:qFormat/>
    <w:rsid w:val="00360003"/>
    <w:rPr/>
  </w:style>
  <w:style w:type="character" w:styleId="ListLabel1" w:customStyle="1">
    <w:name w:val="ListLabel 1"/>
    <w:qFormat/>
    <w:rsid w:val="00360003"/>
    <w:rPr>
      <w:color w:val="000000"/>
      <w:sz w:val="26"/>
      <w:szCs w:val="26"/>
    </w:rPr>
  </w:style>
  <w:style w:type="character" w:styleId="ListLabel2" w:customStyle="1">
    <w:name w:val="ListLabel 2"/>
    <w:qFormat/>
    <w:rsid w:val="00360003"/>
    <w:rPr>
      <w:color w:val="000000"/>
    </w:rPr>
  </w:style>
  <w:style w:type="character" w:styleId="FollowedHyperlink">
    <w:name w:val="FollowedHyperlink"/>
    <w:uiPriority w:val="99"/>
    <w:semiHidden/>
    <w:unhideWhenUsed/>
    <w:qFormat/>
    <w:rsid w:val="000d5f4b"/>
    <w:rPr>
      <w:color w:val="800080"/>
      <w:u w:val="single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b/>
    </w:rPr>
  </w:style>
  <w:style w:type="paragraph" w:styleId="Style15" w:customStyle="1">
    <w:name w:val="Заголовок"/>
    <w:basedOn w:val="Normal"/>
    <w:next w:val="Style16"/>
    <w:qFormat/>
    <w:rsid w:val="00360003"/>
    <w:pPr>
      <w:keepNext w:val="true"/>
      <w:spacing w:before="240" w:after="60"/>
      <w:jc w:val="center"/>
    </w:pPr>
    <w:rPr>
      <w:rFonts w:ascii="Cambria" w:hAnsi="Cambria" w:eastAsia="Microsoft YaHei" w:cs="Cambria"/>
      <w:b/>
      <w:bCs/>
      <w:sz w:val="32"/>
      <w:szCs w:val="32"/>
    </w:rPr>
  </w:style>
  <w:style w:type="paragraph" w:styleId="Style16">
    <w:name w:val="Body Text"/>
    <w:basedOn w:val="Normal"/>
    <w:rsid w:val="00360003"/>
    <w:pPr>
      <w:spacing w:lineRule="auto" w:line="288" w:before="0" w:after="140"/>
    </w:pPr>
    <w:rPr>
      <w:sz w:val="28"/>
    </w:rPr>
  </w:style>
  <w:style w:type="paragraph" w:styleId="Style17">
    <w:name w:val="List"/>
    <w:basedOn w:val="Style16"/>
    <w:rsid w:val="00360003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36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360003"/>
    <w:pPr>
      <w:suppressLineNumbers/>
    </w:pPr>
    <w:rPr>
      <w:rFonts w:cs="Mangal"/>
    </w:rPr>
  </w:style>
  <w:style w:type="paragraph" w:styleId="Style20">
    <w:name w:val="Title"/>
    <w:basedOn w:val="Normal"/>
    <w:qFormat/>
    <w:rsid w:val="0036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 w:customStyle="1">
    <w:name w:val="Указатель2"/>
    <w:basedOn w:val="Normal"/>
    <w:qFormat/>
    <w:rsid w:val="00360003"/>
    <w:pPr>
      <w:suppressLineNumbers/>
    </w:pPr>
    <w:rPr>
      <w:rFonts w:cs="Mangal"/>
    </w:rPr>
  </w:style>
  <w:style w:type="paragraph" w:styleId="Style21">
    <w:name w:val="Body Text Indent"/>
    <w:basedOn w:val="Normal"/>
    <w:rsid w:val="00360003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qFormat/>
    <w:rsid w:val="00360003"/>
    <w:pPr>
      <w:jc w:val="center"/>
    </w:pPr>
    <w:rPr>
      <w:sz w:val="28"/>
    </w:rPr>
  </w:style>
  <w:style w:type="paragraph" w:styleId="Style22">
    <w:name w:val="Footer"/>
    <w:basedOn w:val="Normal"/>
    <w:rsid w:val="0036000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3">
    <w:name w:val="Header"/>
    <w:basedOn w:val="Normal"/>
    <w:rsid w:val="00360003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14" w:customStyle="1">
    <w:name w:val="Текст выноски1"/>
    <w:basedOn w:val="Normal"/>
    <w:qFormat/>
    <w:rsid w:val="00360003"/>
    <w:pPr/>
    <w:rPr>
      <w:rFonts w:ascii="Tahoma" w:hAnsi="Tahoma" w:cs="Tahoma"/>
      <w:sz w:val="16"/>
      <w:szCs w:val="16"/>
    </w:rPr>
  </w:style>
  <w:style w:type="paragraph" w:styleId="Dash041e0431044b0447043d044b0439" w:customStyle="1">
    <w:name w:val="dash041e_0431_044b_0447_043d_044b_0439"/>
    <w:basedOn w:val="Normal"/>
    <w:qFormat/>
    <w:rsid w:val="00360003"/>
    <w:pPr>
      <w:spacing w:before="280" w:after="280"/>
    </w:pPr>
    <w:rPr>
      <w:sz w:val="24"/>
      <w:szCs w:val="24"/>
    </w:rPr>
  </w:style>
  <w:style w:type="paragraph" w:styleId="ConsPlusTitle" w:customStyle="1">
    <w:name w:val="ConsPlusTitle"/>
    <w:qFormat/>
    <w:rsid w:val="0036000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2"/>
      <w:sz w:val="28"/>
      <w:szCs w:val="28"/>
      <w:lang w:val="ru-RU" w:eastAsia="zh-CN" w:bidi="ar-SA"/>
    </w:rPr>
  </w:style>
  <w:style w:type="paragraph" w:styleId="Dash042104420430043d0434043004400442043d044b04390020html" w:customStyle="1">
    <w:name w:val="dash0421_0442_0430_043d_0434_0430_0440_0442_043d_044b_0439_0020html"/>
    <w:basedOn w:val="Normal"/>
    <w:qFormat/>
    <w:rsid w:val="00360003"/>
    <w:pPr>
      <w:spacing w:before="280" w:after="280"/>
    </w:pPr>
    <w:rPr>
      <w:sz w:val="24"/>
      <w:szCs w:val="24"/>
    </w:rPr>
  </w:style>
  <w:style w:type="paragraph" w:styleId="Consplusnormal" w:customStyle="1">
    <w:name w:val="consplusnormal"/>
    <w:basedOn w:val="Normal"/>
    <w:qFormat/>
    <w:rsid w:val="00360003"/>
    <w:pPr>
      <w:spacing w:before="280" w:after="280"/>
    </w:pPr>
    <w:rPr>
      <w:sz w:val="24"/>
      <w:szCs w:val="24"/>
    </w:rPr>
  </w:style>
  <w:style w:type="paragraph" w:styleId="ConsPlusNormal1" w:customStyle="1">
    <w:name w:val="ConsPlusNormal"/>
    <w:qFormat/>
    <w:rsid w:val="00360003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2"/>
      <w:sz w:val="16"/>
      <w:szCs w:val="16"/>
      <w:lang w:val="ru-RU" w:eastAsia="zh-CN" w:bidi="ar-SA"/>
    </w:rPr>
  </w:style>
  <w:style w:type="paragraph" w:styleId="ConsPlusNonformat" w:customStyle="1">
    <w:name w:val="ConsPlusNonformat"/>
    <w:qFormat/>
    <w:rsid w:val="00360003"/>
    <w:pPr>
      <w:widowControl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2"/>
      <w:sz w:val="20"/>
      <w:szCs w:val="20"/>
      <w:lang w:val="ru-RU" w:eastAsia="zh-CN" w:bidi="ar-SA"/>
    </w:rPr>
  </w:style>
  <w:style w:type="paragraph" w:styleId="15" w:customStyle="1">
    <w:name w:val="Абзац списка1"/>
    <w:basedOn w:val="Normal"/>
    <w:qFormat/>
    <w:rsid w:val="00360003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211" w:customStyle="1">
    <w:name w:val="Основной текст с отступом 21"/>
    <w:basedOn w:val="Normal"/>
    <w:qFormat/>
    <w:rsid w:val="00360003"/>
    <w:pPr>
      <w:spacing w:lineRule="auto" w:line="480" w:before="0" w:after="120"/>
      <w:ind w:left="283" w:hanging="0"/>
    </w:pPr>
    <w:rPr/>
  </w:style>
  <w:style w:type="paragraph" w:styleId="16" w:customStyle="1">
    <w:name w:val="Без интервала1"/>
    <w:qFormat/>
    <w:rsid w:val="0036000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360003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00000A"/>
      <w:kern w:val="2"/>
      <w:sz w:val="20"/>
      <w:szCs w:val="20"/>
      <w:lang w:val="ru-RU" w:eastAsia="zh-CN" w:bidi="ar-SA"/>
    </w:rPr>
  </w:style>
  <w:style w:type="paragraph" w:styleId="212" w:customStyle="1">
    <w:name w:val="Основной текст 21"/>
    <w:basedOn w:val="Normal"/>
    <w:qFormat/>
    <w:rsid w:val="00360003"/>
    <w:pPr>
      <w:spacing w:lineRule="auto" w:line="480" w:before="0" w:after="120"/>
    </w:pPr>
    <w:rPr/>
  </w:style>
  <w:style w:type="paragraph" w:styleId="Style24" w:customStyle="1">
    <w:name w:val="Содержимое таблицы"/>
    <w:basedOn w:val="Normal"/>
    <w:qFormat/>
    <w:rsid w:val="00360003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360003"/>
    <w:pPr>
      <w:jc w:val="center"/>
    </w:pPr>
    <w:rPr>
      <w:b/>
      <w:bCs/>
    </w:rPr>
  </w:style>
  <w:style w:type="paragraph" w:styleId="Style26" w:customStyle="1">
    <w:name w:val="Содержимое врезки"/>
    <w:basedOn w:val="Normal"/>
    <w:qFormat/>
    <w:rsid w:val="00360003"/>
    <w:pPr/>
    <w:rPr/>
  </w:style>
  <w:style w:type="paragraph" w:styleId="NormalWeb">
    <w:name w:val="Normal (Web)"/>
    <w:basedOn w:val="Normal"/>
    <w:uiPriority w:val="99"/>
    <w:semiHidden/>
    <w:unhideWhenUsed/>
    <w:qFormat/>
    <w:rsid w:val="008e1dc9"/>
    <w:pPr/>
    <w:rPr>
      <w:sz w:val="24"/>
      <w:szCs w:val="24"/>
    </w:rPr>
  </w:style>
  <w:style w:type="paragraph" w:styleId="Western" w:customStyle="1">
    <w:name w:val="western"/>
    <w:basedOn w:val="Normal"/>
    <w:qFormat/>
    <w:rsid w:val="00ab7343"/>
    <w:pPr>
      <w:suppressAutoHyphens w:val="false"/>
      <w:spacing w:beforeAutospacing="1" w:after="0"/>
      <w:jc w:val="center"/>
    </w:pPr>
    <w:rPr>
      <w:b/>
      <w:bCs/>
      <w:color w:val="000000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c767a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A3E8-5052-4A51-825C-A7DA803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LibreOffice/6.2.0.3$Windows_X86_64 LibreOffice_project/98c6a8a1c6c7b144ce3cc729e34964b47ce25d62</Application>
  <Pages>2</Pages>
  <Words>469</Words>
  <Characters>2678</Characters>
  <CharactersWithSpaces>3141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2022-04-29T10:13:00Z</dcterms:created>
  <dc:creator>Прохорова Елена Викторовна</dc:creator>
  <dc:description/>
  <dc:language>ru-RU</dc:language>
  <cp:lastModifiedBy/>
  <cp:lastPrinted>2018-01-22T03:19:00Z</cp:lastPrinted>
  <dcterms:modified xsi:type="dcterms:W3CDTF">2022-06-02T10:02:34Z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