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0B" w:rsidRPr="0017560B" w:rsidRDefault="0017560B" w:rsidP="0017560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7560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857FEBF" wp14:editId="52D4B59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60B" w:rsidRPr="00065CF7" w:rsidRDefault="0017560B" w:rsidP="0017560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7560B" w:rsidRPr="00065CF7" w:rsidRDefault="0017560B" w:rsidP="0017560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65CF7">
        <w:rPr>
          <w:rFonts w:ascii="Times New Roman" w:hAnsi="Times New Roman"/>
          <w:b/>
          <w:sz w:val="24"/>
          <w:szCs w:val="24"/>
        </w:rPr>
        <w:t>АДМИНИСТРАЦИЯ ВАРЕНОВСКОГО СЕЛЬСКОГО ПОСЕЛЕНИЯ</w:t>
      </w:r>
    </w:p>
    <w:p w:rsidR="0017560B" w:rsidRPr="00065CF7" w:rsidRDefault="0017560B" w:rsidP="0017560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65CF7">
        <w:rPr>
          <w:rFonts w:ascii="Times New Roman" w:hAnsi="Times New Roman"/>
          <w:b/>
          <w:sz w:val="24"/>
          <w:szCs w:val="24"/>
        </w:rPr>
        <w:t>НЕКЛИНОВСКОГО РАЙОНА РОСТОВСКОЙ ОБЛАСТИ</w:t>
      </w:r>
    </w:p>
    <w:p w:rsidR="0017560B" w:rsidRDefault="00FB62F5" w:rsidP="0017560B">
      <w:pPr>
        <w:pBdr>
          <w:bottom w:val="single" w:sz="12" w:space="1" w:color="auto"/>
        </w:pBdr>
        <w:jc w:val="center"/>
      </w:pPr>
      <w:r>
        <w:t xml:space="preserve">                             </w:t>
      </w:r>
    </w:p>
    <w:p w:rsidR="00336277" w:rsidRPr="00B16048" w:rsidRDefault="00336277" w:rsidP="0033627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16048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B16048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июля 2017 г.</w:t>
      </w:r>
      <w:r w:rsidRPr="00B1604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B1604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ареновка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B16048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336277" w:rsidRPr="00B16048" w:rsidRDefault="00336277" w:rsidP="0033627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B62F5" w:rsidRPr="00B16048" w:rsidRDefault="00FB62F5" w:rsidP="00FB62F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B62F5" w:rsidRPr="00B16048" w:rsidRDefault="00FB62F5" w:rsidP="00FB62F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16048">
        <w:rPr>
          <w:rFonts w:ascii="Times New Roman" w:hAnsi="Times New Roman"/>
          <w:sz w:val="28"/>
          <w:szCs w:val="28"/>
        </w:rPr>
        <w:t>ПОСТАНОВЛЕНИЕ №</w:t>
      </w:r>
      <w:r w:rsidR="00336277">
        <w:rPr>
          <w:rFonts w:ascii="Times New Roman" w:hAnsi="Times New Roman"/>
          <w:sz w:val="28"/>
          <w:szCs w:val="28"/>
        </w:rPr>
        <w:t xml:space="preserve"> 75а</w:t>
      </w:r>
    </w:p>
    <w:p w:rsidR="00FB62F5" w:rsidRPr="00B16048" w:rsidRDefault="00FB62F5" w:rsidP="00FB62F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B62F5" w:rsidRPr="00B16048" w:rsidRDefault="00CF1390" w:rsidP="00FB62F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16048">
        <w:rPr>
          <w:rFonts w:ascii="Times New Roman" w:hAnsi="Times New Roman"/>
          <w:b/>
          <w:sz w:val="28"/>
          <w:szCs w:val="28"/>
        </w:rPr>
        <w:t xml:space="preserve">Об утверждении порядка предоставления помещений для проведения встреч депутатов с избирателями на территории </w:t>
      </w:r>
      <w:proofErr w:type="spellStart"/>
      <w:r w:rsidR="008E2574" w:rsidRPr="00B16048">
        <w:rPr>
          <w:rFonts w:ascii="Times New Roman" w:hAnsi="Times New Roman"/>
          <w:b/>
          <w:sz w:val="28"/>
          <w:szCs w:val="28"/>
        </w:rPr>
        <w:t>Вареновского</w:t>
      </w:r>
      <w:proofErr w:type="spellEnd"/>
      <w:r w:rsidR="008E2574" w:rsidRPr="00B1604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B160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B62F5" w:rsidRPr="00B16048">
        <w:rPr>
          <w:rFonts w:ascii="Times New Roman" w:hAnsi="Times New Roman"/>
          <w:b/>
          <w:sz w:val="28"/>
          <w:szCs w:val="28"/>
        </w:rPr>
        <w:t>Неклиновского</w:t>
      </w:r>
      <w:proofErr w:type="spellEnd"/>
      <w:r w:rsidR="00FB62F5" w:rsidRPr="00B1604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E2574" w:rsidRDefault="008E2574" w:rsidP="00FB62F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E2574" w:rsidRDefault="008E2574" w:rsidP="008E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положениями статьи 40 Федерального закона от 06 октября 2003 года №131-ФЗ "Об общих принципах организации местного самоуправления в Российской Федерации" (в редакции Федерального закона от 07 июня 2017 года № 107-ФЗ «О внесении изменений в отдельные законодательные акты в части совершенствования законодательства о публичных мероприятиях», администрация </w:t>
      </w:r>
      <w:proofErr w:type="spellStart"/>
      <w:r w:rsidR="00BB201D">
        <w:rPr>
          <w:rFonts w:ascii="Times New Roman" w:hAnsi="Times New Roman"/>
          <w:sz w:val="28"/>
          <w:szCs w:val="28"/>
        </w:rPr>
        <w:t>Вареновского</w:t>
      </w:r>
      <w:proofErr w:type="spellEnd"/>
      <w:r w:rsidR="00BB201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8E2574" w:rsidRDefault="008E2574" w:rsidP="008E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2574" w:rsidRDefault="008E2574" w:rsidP="00BB2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предоставления помещений для проведения встреч депутатов с избирателями на территории </w:t>
      </w:r>
      <w:proofErr w:type="spellStart"/>
      <w:r w:rsidR="00BB201D">
        <w:rPr>
          <w:rFonts w:ascii="Times New Roman" w:hAnsi="Times New Roman"/>
          <w:sz w:val="28"/>
          <w:szCs w:val="28"/>
        </w:rPr>
        <w:t>Вареновского</w:t>
      </w:r>
      <w:proofErr w:type="spellEnd"/>
      <w:r w:rsidR="00BB201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согласно приложению к настоящему</w:t>
      </w:r>
      <w:r w:rsidR="00BB2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постановлению.</w:t>
      </w:r>
    </w:p>
    <w:p w:rsidR="008E2574" w:rsidRDefault="008E2574" w:rsidP="008E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опубликованию.</w:t>
      </w:r>
    </w:p>
    <w:p w:rsidR="008E2574" w:rsidRDefault="008E2574" w:rsidP="00065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065CF7">
        <w:rPr>
          <w:rFonts w:ascii="Times New Roman" w:hAnsi="Times New Roman"/>
          <w:sz w:val="28"/>
          <w:szCs w:val="28"/>
        </w:rPr>
        <w:t xml:space="preserve">возложить на главу администрации </w:t>
      </w:r>
      <w:proofErr w:type="spellStart"/>
      <w:r w:rsidR="00065CF7">
        <w:rPr>
          <w:rFonts w:ascii="Times New Roman" w:hAnsi="Times New Roman"/>
          <w:sz w:val="28"/>
          <w:szCs w:val="28"/>
        </w:rPr>
        <w:t>Вареновского</w:t>
      </w:r>
      <w:proofErr w:type="spellEnd"/>
      <w:r w:rsidR="00065CF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65CF7" w:rsidRDefault="00065CF7" w:rsidP="00065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5CF7" w:rsidRDefault="00065CF7" w:rsidP="00065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2574" w:rsidRDefault="008E2574" w:rsidP="008E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574" w:rsidRDefault="002C14EE" w:rsidP="008E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И.о</w:t>
      </w:r>
      <w:proofErr w:type="spellEnd"/>
      <w:r>
        <w:rPr>
          <w:rFonts w:ascii="Times New Roman" w:hAnsi="Times New Roman"/>
          <w:b/>
          <w:sz w:val="32"/>
          <w:szCs w:val="32"/>
        </w:rPr>
        <w:t>. Главы</w:t>
      </w:r>
      <w:r w:rsidR="008E2574">
        <w:rPr>
          <w:rFonts w:ascii="Times New Roman" w:hAnsi="Times New Roman"/>
          <w:b/>
          <w:sz w:val="32"/>
          <w:szCs w:val="32"/>
        </w:rPr>
        <w:t xml:space="preserve"> Администрации</w:t>
      </w:r>
    </w:p>
    <w:p w:rsidR="008E2574" w:rsidRDefault="002C14EE" w:rsidP="008E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Вареновского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сельского поселения                      Н.Г. Романченко</w:t>
      </w:r>
    </w:p>
    <w:p w:rsidR="008E2574" w:rsidRDefault="008E2574" w:rsidP="008E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62A" w:rsidRDefault="0038762A" w:rsidP="008E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62A" w:rsidRDefault="0038762A" w:rsidP="008E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62A" w:rsidRDefault="0038762A" w:rsidP="008E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277" w:rsidRDefault="00336277" w:rsidP="008E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277" w:rsidRDefault="00336277" w:rsidP="008E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277" w:rsidRDefault="00336277" w:rsidP="008E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62A" w:rsidRDefault="0038762A" w:rsidP="008E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C11" w:rsidRDefault="007F1C11" w:rsidP="007F1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 </w:t>
      </w:r>
    </w:p>
    <w:p w:rsidR="007F1C11" w:rsidRDefault="007F1C11" w:rsidP="007F1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444B09" w:rsidRDefault="007F1C11" w:rsidP="007F1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spellStart"/>
      <w:r>
        <w:rPr>
          <w:rFonts w:ascii="Times New Roman" w:hAnsi="Times New Roman"/>
        </w:rPr>
        <w:t>Вареновского</w:t>
      </w:r>
      <w:proofErr w:type="spellEnd"/>
    </w:p>
    <w:p w:rsidR="007F1C11" w:rsidRDefault="007F1C11" w:rsidP="007F1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</w:t>
      </w:r>
    </w:p>
    <w:p w:rsidR="007F1C11" w:rsidRDefault="00154670" w:rsidP="007F1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17. 07.2017 № 75а</w:t>
      </w:r>
    </w:p>
    <w:p w:rsidR="007F1C11" w:rsidRDefault="007F1C11" w:rsidP="007F1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7F1C11" w:rsidRDefault="007F1C11" w:rsidP="007F1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 помещений для проведения</w:t>
      </w:r>
    </w:p>
    <w:p w:rsidR="007F1C11" w:rsidRDefault="007F1C11" w:rsidP="007F1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встреч депутатов с избирателями на территории</w:t>
      </w:r>
    </w:p>
    <w:p w:rsidR="007F1C11" w:rsidRDefault="007F1C11" w:rsidP="007F1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Вареновского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7F1C11" w:rsidRDefault="007F1C11" w:rsidP="007F1C11">
      <w:pPr>
        <w:pStyle w:val="Default"/>
        <w:jc w:val="center"/>
        <w:rPr>
          <w:b/>
          <w:bCs/>
          <w:sz w:val="28"/>
          <w:szCs w:val="28"/>
        </w:rPr>
      </w:pPr>
    </w:p>
    <w:p w:rsidR="007F1C11" w:rsidRDefault="007F1C11" w:rsidP="007F1C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7F1C11" w:rsidRDefault="007F1C11" w:rsidP="007F1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1C11" w:rsidRDefault="007F1C11" w:rsidP="007F1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Федеральными</w:t>
      </w:r>
      <w:proofErr w:type="gramEnd"/>
    </w:p>
    <w:p w:rsidR="007F1C11" w:rsidRDefault="007F1C11" w:rsidP="007F1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законами от 6 октября 2003 года № 131-ФЗ «Об общих принципах</w:t>
      </w:r>
    </w:p>
    <w:p w:rsidR="007F1C11" w:rsidRDefault="007F1C11" w:rsidP="007F1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Федерации», от 7 июня</w:t>
      </w:r>
    </w:p>
    <w:p w:rsidR="007F1C11" w:rsidRDefault="007F1C11" w:rsidP="007F1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года № 107-ФЗ «О внесении изменений в </w:t>
      </w:r>
      <w:proofErr w:type="gramStart"/>
      <w:r>
        <w:rPr>
          <w:rFonts w:ascii="Times New Roman" w:hAnsi="Times New Roman"/>
          <w:sz w:val="28"/>
          <w:szCs w:val="28"/>
        </w:rPr>
        <w:t>отдельные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законодательные</w:t>
      </w:r>
    </w:p>
    <w:p w:rsidR="007F1C11" w:rsidRDefault="007F1C11" w:rsidP="007F1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акты Российской Федерации в части совершенствования законодательства о</w:t>
      </w:r>
    </w:p>
    <w:p w:rsidR="007F1C11" w:rsidRDefault="007F1C11" w:rsidP="007F1C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</w:t>
      </w:r>
      <w:proofErr w:type="gramStart"/>
      <w:r>
        <w:rPr>
          <w:sz w:val="28"/>
          <w:szCs w:val="28"/>
        </w:rPr>
        <w:t>мероприятиях</w:t>
      </w:r>
      <w:proofErr w:type="gramEnd"/>
      <w:r>
        <w:rPr>
          <w:sz w:val="28"/>
          <w:szCs w:val="28"/>
        </w:rPr>
        <w:t>.</w:t>
      </w:r>
    </w:p>
    <w:p w:rsidR="007F1C11" w:rsidRDefault="007F1C11" w:rsidP="007F1C1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регламентирует последовательность действий органа местного самоуправления по предоставлению помещений, находящихся в муниципальной собственности, для проведения встреч депутатов в целях информирования избирателей о своей деятельности при встрече с избирателями, проводимых в форме собраний (далее – помещения), по заявкам депутатов. </w:t>
      </w:r>
    </w:p>
    <w:p w:rsidR="007F1C11" w:rsidRDefault="007F1C11" w:rsidP="007F1C1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Уведомление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 в форме заявки. </w:t>
      </w:r>
    </w:p>
    <w:p w:rsidR="007F1C11" w:rsidRDefault="007F1C11" w:rsidP="007F1C1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заявке депутата пригодное помещение, включенное в соответствующий Перечень мест (помещений) безвозмездно предоставляется собственником помещения депутату для проведения публичного мероприятия в форме встречи с избирателями. </w:t>
      </w:r>
    </w:p>
    <w:p w:rsidR="007F1C11" w:rsidRDefault="007F1C11" w:rsidP="007F1C11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1.3.Органы местного самоуправления по просьбе депутата оказывают содействие в организации и проведении публичных мероприятий, извещают граждан о времени и месте проведения встреч депутата с избирателями, направляют своего представителя, обеспечивают депутату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допускают предпочтение тому или иному депутату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помещений. </w:t>
      </w:r>
    </w:p>
    <w:p w:rsidR="007F1C11" w:rsidRDefault="007F1C11" w:rsidP="007F1C1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7F1C11" w:rsidRDefault="007F1C11" w:rsidP="007F1C11">
      <w:pPr>
        <w:pStyle w:val="Default"/>
        <w:ind w:firstLine="708"/>
        <w:jc w:val="both"/>
        <w:rPr>
          <w:sz w:val="28"/>
          <w:szCs w:val="28"/>
        </w:rPr>
      </w:pPr>
    </w:p>
    <w:p w:rsidR="007F1C11" w:rsidRDefault="007F1C11" w:rsidP="007F1C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Порядок предоставления помещений</w:t>
      </w:r>
    </w:p>
    <w:p w:rsidR="007F1C11" w:rsidRDefault="007F1C11" w:rsidP="007F1C11">
      <w:pPr>
        <w:pStyle w:val="Default"/>
        <w:jc w:val="center"/>
        <w:rPr>
          <w:sz w:val="28"/>
          <w:szCs w:val="28"/>
        </w:rPr>
      </w:pPr>
    </w:p>
    <w:p w:rsidR="007F1C11" w:rsidRDefault="007F1C11" w:rsidP="007F1C1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2.1.Депутаты обращаются с письменной заявкой (приложение к Порядку) к собственнику или владельцу помещения о выделении помещения для проведения встреч с избирателями, в том числе отчетов депутата перед избирателями. В заявке должны быть указаны место, дата, время и продолжительность проведения встречи с избирателями. </w:t>
      </w:r>
    </w:p>
    <w:p w:rsidR="007F1C11" w:rsidRDefault="007F1C11" w:rsidP="007F1C11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2.2.Уведомление о проведении публичного мероприятия депутатом в целях информирования избирателей о своей деятельности при встрече с избирателями (за исключением собрания и пикетирования, проводимого </w:t>
      </w:r>
      <w:proofErr w:type="gramEnd"/>
    </w:p>
    <w:p w:rsidR="007F1C11" w:rsidRDefault="007F1C11" w:rsidP="007F1C1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 </w:t>
      </w:r>
    </w:p>
    <w:p w:rsidR="007F1C11" w:rsidRDefault="007F1C11" w:rsidP="007F1C1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2.3.Заявки о предоставлении помещений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депутатов. </w:t>
      </w:r>
    </w:p>
    <w:p w:rsidR="007F1C11" w:rsidRDefault="007F1C11" w:rsidP="007F1C1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2.4.На основании полученных заявок помещения безвозмездно предоставляются собственником, владельцем помещения для собрания (встречи), с обеспечением равных условий для всех депутатов при проведении таких мероприятий. </w:t>
      </w:r>
    </w:p>
    <w:p w:rsidR="007F1C11" w:rsidRDefault="007F1C11" w:rsidP="007F1C1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2.5.Если помещение, а равно помещение, находящееся в муниципальной собственности, было предоставлено для проведения встречи с избирателями одному депутату, собственник, владелец помещения не вправе отказать другому депутату в предоставлении помещения на таких же условиях в иное время. </w:t>
      </w:r>
    </w:p>
    <w:p w:rsidR="007F1C11" w:rsidRDefault="007F1C11" w:rsidP="007F1C11">
      <w:pPr>
        <w:pStyle w:val="Default"/>
        <w:jc w:val="center"/>
        <w:rPr>
          <w:b/>
          <w:bCs/>
          <w:sz w:val="28"/>
          <w:szCs w:val="28"/>
        </w:rPr>
      </w:pPr>
    </w:p>
    <w:p w:rsidR="007F1C11" w:rsidRDefault="007F1C11" w:rsidP="007F1C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 Обязанности органа местного самоуправления</w:t>
      </w:r>
    </w:p>
    <w:p w:rsidR="007F1C11" w:rsidRDefault="007F1C11" w:rsidP="007F1C11">
      <w:pPr>
        <w:pStyle w:val="Default"/>
        <w:jc w:val="center"/>
        <w:rPr>
          <w:sz w:val="28"/>
          <w:szCs w:val="28"/>
        </w:rPr>
      </w:pPr>
    </w:p>
    <w:p w:rsidR="007F1C11" w:rsidRDefault="007F1C11" w:rsidP="007F1C1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 местного самоуправления после получения уведомления о проведении публичного мероприятия обязан: </w:t>
      </w:r>
    </w:p>
    <w:p w:rsidR="007F1C11" w:rsidRDefault="007F1C11" w:rsidP="007F1C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документально подтвердить получение уведомления о проведении публичного мероприятия, указав при этом дату и время его получения; </w:t>
      </w:r>
    </w:p>
    <w:p w:rsidR="007F1C11" w:rsidRDefault="007F1C11" w:rsidP="007F1C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 довести до сведения депутата в течение трех дней со дня получения уведомления о проведении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</w:t>
      </w:r>
    </w:p>
    <w:p w:rsidR="007F1C11" w:rsidRDefault="007F1C11" w:rsidP="007F1C1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 и иных условий проведения публичного мероприятия требованиям настоящего Федерального закона; </w:t>
      </w:r>
    </w:p>
    <w:p w:rsidR="007F1C11" w:rsidRDefault="007F1C11" w:rsidP="007F1C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довести до сведения депутата информацию об установленной норме предельной заполняемости территории (помещения) в месте проведения встречи с избирателями; </w:t>
      </w:r>
    </w:p>
    <w:p w:rsidR="007F1C11" w:rsidRDefault="007F1C11" w:rsidP="007F1C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обеспечить в пределах своей компетенции совместно с организатором встречи и уполномоченным представителем органа внутренних дел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помощи; </w:t>
      </w:r>
    </w:p>
    <w:p w:rsidR="007F1C11" w:rsidRDefault="007F1C11" w:rsidP="007F1C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информировать о вопросах, явившихся причинами проведения публичного мероприятия, органы местного самоуправления, которым данные вопросы адресуются. </w:t>
      </w:r>
    </w:p>
    <w:p w:rsidR="007F1C11" w:rsidRDefault="007F1C11" w:rsidP="007F1C1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 </w:t>
      </w:r>
    </w:p>
    <w:p w:rsidR="007F1C11" w:rsidRDefault="007F1C11" w:rsidP="007F1C1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Орган местного самоуправления отказывает в согласовании проведения публичного мероприятия только в случаях, если уведомление о его проведении подано лицом, которое в соответствии с Федеральным законом от 19 июня 2004 г. № 54-ФЗ «О собраниях, митингах, </w:t>
      </w:r>
    </w:p>
    <w:p w:rsidR="007F1C11" w:rsidRDefault="007F1C11" w:rsidP="007F1C11">
      <w:pPr>
        <w:pStyle w:val="Default"/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демонстрациях, шествиях и пикетированиях»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 с вышеуказанным Федеральным законом или законом субъекта Российской Федерации проведение публичного мероприятия запрещается. </w:t>
      </w:r>
      <w:proofErr w:type="gramEnd"/>
    </w:p>
    <w:p w:rsidR="007F1C11" w:rsidRDefault="007F1C11" w:rsidP="007F1C11">
      <w:pPr>
        <w:pStyle w:val="Default"/>
        <w:jc w:val="both"/>
        <w:rPr>
          <w:b/>
          <w:bCs/>
          <w:sz w:val="28"/>
          <w:szCs w:val="28"/>
        </w:rPr>
      </w:pPr>
    </w:p>
    <w:p w:rsidR="007F1C11" w:rsidRDefault="007F1C11" w:rsidP="007F1C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Время проведения публичного мероприятия</w:t>
      </w:r>
    </w:p>
    <w:p w:rsidR="007F1C11" w:rsidRDefault="007F1C11" w:rsidP="007F1C11">
      <w:pPr>
        <w:pStyle w:val="Default"/>
        <w:jc w:val="center"/>
        <w:rPr>
          <w:sz w:val="28"/>
          <w:szCs w:val="28"/>
        </w:rPr>
      </w:pPr>
    </w:p>
    <w:p w:rsidR="007F1C11" w:rsidRDefault="007F1C11" w:rsidP="007F1C1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 депутатов с избирателями не может начинаться ранее 7 часов и заканчиваться позднее 22 часов текущего дня по местному времени. Время встречи составляет не более двух часов.</w:t>
      </w:r>
    </w:p>
    <w:p w:rsidR="007F1C11" w:rsidRDefault="007F1C11" w:rsidP="007F1C11">
      <w:pPr>
        <w:jc w:val="both"/>
        <w:rPr>
          <w:rFonts w:ascii="Times New Roman" w:hAnsi="Times New Roman"/>
          <w:sz w:val="28"/>
          <w:szCs w:val="28"/>
        </w:rPr>
      </w:pPr>
    </w:p>
    <w:p w:rsidR="007F1C11" w:rsidRDefault="007F1C11" w:rsidP="007F1C11">
      <w:pPr>
        <w:jc w:val="both"/>
        <w:rPr>
          <w:rFonts w:ascii="Times New Roman" w:hAnsi="Times New Roman"/>
          <w:sz w:val="28"/>
          <w:szCs w:val="28"/>
        </w:rPr>
      </w:pPr>
    </w:p>
    <w:p w:rsidR="007F1C11" w:rsidRDefault="007F1C11" w:rsidP="007F1C11">
      <w:pPr>
        <w:jc w:val="both"/>
        <w:rPr>
          <w:rFonts w:ascii="Times New Roman" w:hAnsi="Times New Roman"/>
          <w:sz w:val="28"/>
          <w:szCs w:val="28"/>
        </w:rPr>
      </w:pPr>
    </w:p>
    <w:p w:rsidR="008A521B" w:rsidRDefault="008A521B" w:rsidP="007F1C11">
      <w:pPr>
        <w:jc w:val="both"/>
        <w:rPr>
          <w:rFonts w:ascii="Times New Roman" w:hAnsi="Times New Roman"/>
          <w:sz w:val="28"/>
          <w:szCs w:val="28"/>
        </w:rPr>
      </w:pPr>
    </w:p>
    <w:p w:rsidR="008A521B" w:rsidRDefault="008A521B" w:rsidP="007F1C11">
      <w:pPr>
        <w:jc w:val="both"/>
        <w:rPr>
          <w:rFonts w:ascii="Times New Roman" w:hAnsi="Times New Roman"/>
          <w:sz w:val="28"/>
          <w:szCs w:val="28"/>
        </w:rPr>
      </w:pPr>
    </w:p>
    <w:p w:rsidR="007F1C11" w:rsidRDefault="007F1C11" w:rsidP="007F1C11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</w:t>
      </w:r>
    </w:p>
    <w:p w:rsidR="007F1C11" w:rsidRDefault="007F1C11" w:rsidP="007F1C11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Порядку предоставления помещений </w:t>
      </w:r>
    </w:p>
    <w:p w:rsidR="007F1C11" w:rsidRDefault="007F1C11" w:rsidP="007F1C11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проведения встреч депутатов с избирателями </w:t>
      </w:r>
    </w:p>
    <w:p w:rsidR="007F1C11" w:rsidRDefault="007F1C11" w:rsidP="007F1C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__________________________________ </w:t>
      </w:r>
    </w:p>
    <w:p w:rsidR="007F1C11" w:rsidRDefault="007F1C11" w:rsidP="007F1C11">
      <w:pPr>
        <w:pStyle w:val="Default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(наименование администрации, </w:t>
      </w:r>
      <w:proofErr w:type="gramEnd"/>
    </w:p>
    <w:p w:rsidR="007F1C11" w:rsidRDefault="007F1C11" w:rsidP="007F1C11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собственника, владельца помещения)</w:t>
      </w:r>
    </w:p>
    <w:p w:rsidR="007F1C11" w:rsidRDefault="007F1C11" w:rsidP="007F1C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 </w:t>
      </w:r>
    </w:p>
    <w:p w:rsidR="007F1C11" w:rsidRDefault="007F1C11" w:rsidP="007F1C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F1C11" w:rsidRDefault="007F1C11" w:rsidP="007F1C1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(Ф.И.О. депутата) </w:t>
      </w:r>
    </w:p>
    <w:p w:rsidR="007F1C11" w:rsidRDefault="007F1C11" w:rsidP="007F1C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 о предоставлении помещения</w:t>
      </w:r>
    </w:p>
    <w:p w:rsidR="007F1C11" w:rsidRDefault="007F1C11" w:rsidP="007F1C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встреч депутата с избирателями</w:t>
      </w:r>
    </w:p>
    <w:p w:rsidR="007F1C11" w:rsidRDefault="007F1C11" w:rsidP="007F1C11">
      <w:pPr>
        <w:pStyle w:val="Default"/>
        <w:jc w:val="center"/>
        <w:rPr>
          <w:sz w:val="28"/>
          <w:szCs w:val="28"/>
        </w:rPr>
      </w:pPr>
    </w:p>
    <w:p w:rsidR="007F1C11" w:rsidRDefault="007F1C11" w:rsidP="007F1C11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 </w:t>
      </w:r>
    </w:p>
    <w:p w:rsidR="007F1C11" w:rsidRDefault="007F1C11" w:rsidP="007F1C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F1C11" w:rsidRDefault="007F1C11" w:rsidP="007F1C1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(место проведения встречи)</w:t>
      </w:r>
    </w:p>
    <w:p w:rsidR="007F1C11" w:rsidRDefault="007F1C11" w:rsidP="007F1C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публичного мероприятия в форме встречи с избирателями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планируется «___» ___________ 20__ года в ____________________, </w:t>
      </w:r>
    </w:p>
    <w:p w:rsidR="007F1C11" w:rsidRDefault="007F1C11" w:rsidP="007F1C11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 xml:space="preserve">(время начала проведения встречи) </w:t>
      </w:r>
    </w:p>
    <w:p w:rsidR="007F1C11" w:rsidRDefault="007F1C11" w:rsidP="007F1C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продолжительностью _______________________________________________. </w:t>
      </w:r>
    </w:p>
    <w:p w:rsidR="007F1C11" w:rsidRDefault="007F1C11" w:rsidP="007F1C1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(продолжительность встречи) </w:t>
      </w:r>
    </w:p>
    <w:p w:rsidR="007F1C11" w:rsidRDefault="007F1C11" w:rsidP="007F1C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Примерное число участников: _______________________________________. </w:t>
      </w:r>
    </w:p>
    <w:p w:rsidR="007F1C11" w:rsidRDefault="007F1C11" w:rsidP="007F1C11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проведение мероприятия (встречи) __________________________________________________________________, </w:t>
      </w:r>
    </w:p>
    <w:p w:rsidR="007F1C11" w:rsidRDefault="007F1C11" w:rsidP="007F1C1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(Ф.И.О., статус)</w:t>
      </w:r>
    </w:p>
    <w:p w:rsidR="007F1C11" w:rsidRDefault="007F1C11" w:rsidP="007F1C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________________________________________________. </w:t>
      </w:r>
    </w:p>
    <w:p w:rsidR="007F1C11" w:rsidRDefault="007F1C11" w:rsidP="007F1C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подачи заявки: _________________________________________________ </w:t>
      </w:r>
    </w:p>
    <w:p w:rsidR="007F1C11" w:rsidRDefault="007F1C11" w:rsidP="007F1C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 </w:t>
      </w:r>
      <w:r>
        <w:rPr>
          <w:sz w:val="28"/>
          <w:szCs w:val="28"/>
        </w:rPr>
        <w:t xml:space="preserve">__________________________________________________________ __________________________________________________________________. </w:t>
      </w:r>
    </w:p>
    <w:p w:rsidR="007F1C11" w:rsidRDefault="007F1C11" w:rsidP="007F1C1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(подпись) (расшифровка подписи)</w:t>
      </w:r>
    </w:p>
    <w:p w:rsidR="007F1C11" w:rsidRDefault="007F1C11" w:rsidP="007F1C11">
      <w:pPr>
        <w:jc w:val="both"/>
        <w:rPr>
          <w:rFonts w:ascii="Times New Roman" w:hAnsi="Times New Roman"/>
          <w:sz w:val="28"/>
          <w:szCs w:val="28"/>
        </w:rPr>
      </w:pPr>
    </w:p>
    <w:p w:rsidR="007F1C11" w:rsidRDefault="007F1C11" w:rsidP="007F1C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«____»_________20__ год</w:t>
      </w:r>
    </w:p>
    <w:p w:rsidR="0038762A" w:rsidRDefault="0038762A" w:rsidP="008E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62A" w:rsidRDefault="0038762A" w:rsidP="008E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574" w:rsidRPr="00FB62F5" w:rsidRDefault="008E2574" w:rsidP="00FB62F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B62F5" w:rsidRDefault="00FB62F5">
      <w:pPr>
        <w:jc w:val="center"/>
        <w:rPr>
          <w:sz w:val="32"/>
          <w:szCs w:val="32"/>
        </w:rPr>
      </w:pPr>
    </w:p>
    <w:p w:rsidR="00FB62F5" w:rsidRPr="007410C1" w:rsidRDefault="00FB62F5">
      <w:pPr>
        <w:jc w:val="center"/>
        <w:rPr>
          <w:sz w:val="32"/>
          <w:szCs w:val="32"/>
        </w:rPr>
      </w:pPr>
    </w:p>
    <w:sectPr w:rsidR="00FB62F5" w:rsidRPr="0074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4A" w:rsidRDefault="00B23C4A" w:rsidP="0017560B">
      <w:pPr>
        <w:spacing w:after="0" w:line="240" w:lineRule="auto"/>
      </w:pPr>
      <w:r>
        <w:separator/>
      </w:r>
    </w:p>
  </w:endnote>
  <w:endnote w:type="continuationSeparator" w:id="0">
    <w:p w:rsidR="00B23C4A" w:rsidRDefault="00B23C4A" w:rsidP="0017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4A" w:rsidRDefault="00B23C4A" w:rsidP="0017560B">
      <w:pPr>
        <w:spacing w:after="0" w:line="240" w:lineRule="auto"/>
      </w:pPr>
      <w:r>
        <w:separator/>
      </w:r>
    </w:p>
  </w:footnote>
  <w:footnote w:type="continuationSeparator" w:id="0">
    <w:p w:rsidR="00B23C4A" w:rsidRDefault="00B23C4A" w:rsidP="00175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02"/>
    <w:rsid w:val="00065CF7"/>
    <w:rsid w:val="00154670"/>
    <w:rsid w:val="0017560B"/>
    <w:rsid w:val="001B353E"/>
    <w:rsid w:val="002C14EE"/>
    <w:rsid w:val="00336277"/>
    <w:rsid w:val="0038762A"/>
    <w:rsid w:val="00427DEF"/>
    <w:rsid w:val="00444B09"/>
    <w:rsid w:val="004C0CEC"/>
    <w:rsid w:val="005543C6"/>
    <w:rsid w:val="006979EF"/>
    <w:rsid w:val="00710E02"/>
    <w:rsid w:val="007410C1"/>
    <w:rsid w:val="007F1C11"/>
    <w:rsid w:val="008A521B"/>
    <w:rsid w:val="008E2574"/>
    <w:rsid w:val="00A55592"/>
    <w:rsid w:val="00B16048"/>
    <w:rsid w:val="00B23C4A"/>
    <w:rsid w:val="00BB201D"/>
    <w:rsid w:val="00CF1390"/>
    <w:rsid w:val="00EA5764"/>
    <w:rsid w:val="00F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60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17560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175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560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75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560B"/>
    <w:rPr>
      <w:rFonts w:ascii="Calibri" w:eastAsia="Calibri" w:hAnsi="Calibri" w:cs="Times New Roman"/>
    </w:rPr>
  </w:style>
  <w:style w:type="paragraph" w:customStyle="1" w:styleId="Default">
    <w:name w:val="Default"/>
    <w:rsid w:val="007F1C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60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17560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175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560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75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560B"/>
    <w:rPr>
      <w:rFonts w:ascii="Calibri" w:eastAsia="Calibri" w:hAnsi="Calibri" w:cs="Times New Roman"/>
    </w:rPr>
  </w:style>
  <w:style w:type="paragraph" w:customStyle="1" w:styleId="Default">
    <w:name w:val="Default"/>
    <w:rsid w:val="007F1C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2018-02-01T05:25:00Z</cp:lastPrinted>
  <dcterms:created xsi:type="dcterms:W3CDTF">2018-02-01T05:39:00Z</dcterms:created>
  <dcterms:modified xsi:type="dcterms:W3CDTF">2018-02-01T05:39:00Z</dcterms:modified>
</cp:coreProperties>
</file>