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C4" w:rsidRDefault="00E64425" w:rsidP="00CD22C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  <w:r w:rsidRPr="0015630B">
        <w:rPr>
          <w:color w:val="000000"/>
          <w:sz w:val="26"/>
          <w:szCs w:val="26"/>
        </w:rPr>
        <w:tab/>
      </w:r>
    </w:p>
    <w:p w:rsidR="00CD22C4" w:rsidRDefault="00CD22C4" w:rsidP="00CD22C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CD22C4" w:rsidRDefault="00CD22C4" w:rsidP="00CD22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4" t="-95" r="-12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C4" w:rsidRDefault="00CD22C4" w:rsidP="00CD22C4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АДМИНИСТРАЦИЯ ВАРЕНОВСКОГО СЕЛЬСКОГО ПОСЕЛЕНИЯ</w:t>
      </w:r>
    </w:p>
    <w:p w:rsidR="00CD22C4" w:rsidRDefault="00CD22C4" w:rsidP="00CD22C4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CD22C4" w:rsidRDefault="00CD22C4" w:rsidP="00CD22C4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CD22C4" w:rsidRDefault="00CD22C4" w:rsidP="00CD22C4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CD22C4" w:rsidRDefault="00CD22C4" w:rsidP="00CD22C4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CD22C4" w:rsidRDefault="00CD22C4" w:rsidP="00CD22C4">
      <w:pPr>
        <w:pStyle w:val="a6"/>
        <w:spacing w:before="0" w:after="0"/>
        <w:jc w:val="center"/>
      </w:pPr>
      <w:r>
        <w:rPr>
          <w:b/>
          <w:sz w:val="28"/>
          <w:szCs w:val="28"/>
        </w:rPr>
        <w:t>РАСПОРЯЖЕНИЕ</w:t>
      </w:r>
    </w:p>
    <w:p w:rsidR="00CD22C4" w:rsidRDefault="00CD22C4" w:rsidP="00CD22C4">
      <w:pPr>
        <w:pStyle w:val="1"/>
        <w:numPr>
          <w:ilvl w:val="0"/>
          <w:numId w:val="1"/>
        </w:numPr>
        <w:suppressAutoHyphens/>
        <w:jc w:val="center"/>
        <w:rPr>
          <w:b/>
          <w:bCs/>
          <w:szCs w:val="28"/>
        </w:rPr>
      </w:pPr>
    </w:p>
    <w:p w:rsidR="00CD22C4" w:rsidRDefault="00CD22C4" w:rsidP="00CD22C4">
      <w:pPr>
        <w:pStyle w:val="1"/>
        <w:numPr>
          <w:ilvl w:val="0"/>
          <w:numId w:val="1"/>
        </w:numPr>
        <w:suppressAutoHyphens/>
        <w:jc w:val="center"/>
      </w:pPr>
      <w:r>
        <w:rPr>
          <w:szCs w:val="28"/>
        </w:rPr>
        <w:t xml:space="preserve"> с. </w:t>
      </w:r>
      <w:proofErr w:type="spellStart"/>
      <w:r>
        <w:rPr>
          <w:szCs w:val="28"/>
        </w:rPr>
        <w:t>Вареновка</w:t>
      </w:r>
      <w:proofErr w:type="spellEnd"/>
    </w:p>
    <w:p w:rsidR="00CD22C4" w:rsidRDefault="00CD22C4" w:rsidP="00CD22C4">
      <w:pPr>
        <w:ind w:right="43"/>
        <w:jc w:val="center"/>
        <w:rPr>
          <w:b/>
          <w:bCs/>
          <w:sz w:val="28"/>
          <w:szCs w:val="28"/>
        </w:rPr>
      </w:pPr>
    </w:p>
    <w:p w:rsidR="00CD22C4" w:rsidRDefault="00CD22C4" w:rsidP="00CD22C4">
      <w:pPr>
        <w:jc w:val="center"/>
      </w:pPr>
      <w:r>
        <w:rPr>
          <w:b/>
          <w:bCs/>
          <w:sz w:val="28"/>
          <w:szCs w:val="28"/>
        </w:rPr>
        <w:t>"29" декабря 2018 г.                                                                   №</w:t>
      </w:r>
      <w:r w:rsidR="00A10EE8">
        <w:rPr>
          <w:b/>
          <w:bCs/>
          <w:sz w:val="28"/>
          <w:szCs w:val="28"/>
        </w:rPr>
        <w:t xml:space="preserve"> 179</w:t>
      </w:r>
    </w:p>
    <w:p w:rsidR="00E64425" w:rsidRPr="0015630B" w:rsidRDefault="00E64425" w:rsidP="00E64425">
      <w:pPr>
        <w:jc w:val="center"/>
        <w:rPr>
          <w:color w:val="000000"/>
          <w:sz w:val="26"/>
          <w:szCs w:val="26"/>
        </w:rPr>
      </w:pPr>
    </w:p>
    <w:p w:rsidR="00E64425" w:rsidRPr="00692F1C" w:rsidRDefault="00E64425" w:rsidP="00E64425">
      <w:pPr>
        <w:rPr>
          <w:sz w:val="28"/>
          <w:szCs w:val="28"/>
        </w:rPr>
      </w:pPr>
    </w:p>
    <w:tbl>
      <w:tblPr>
        <w:tblW w:w="9923" w:type="dxa"/>
        <w:tblLook w:val="01E0"/>
      </w:tblPr>
      <w:tblGrid>
        <w:gridCol w:w="9923"/>
      </w:tblGrid>
      <w:tr w:rsidR="00E64425" w:rsidRPr="00B21D16" w:rsidTr="000B63A3">
        <w:tc>
          <w:tcPr>
            <w:tcW w:w="9923" w:type="dxa"/>
            <w:shd w:val="clear" w:color="auto" w:fill="auto"/>
          </w:tcPr>
          <w:p w:rsidR="00E64425" w:rsidRPr="00423090" w:rsidRDefault="00E64425" w:rsidP="000B63A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23090">
              <w:rPr>
                <w:b/>
                <w:sz w:val="28"/>
                <w:szCs w:val="28"/>
              </w:rPr>
              <w:t xml:space="preserve">О порядке взаимодействия при осуществлении контроля </w:t>
            </w:r>
            <w:r w:rsidR="003D4F1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дминистрации </w:t>
            </w:r>
            <w:proofErr w:type="spellStart"/>
            <w:r w:rsidR="00E73D97">
              <w:rPr>
                <w:b/>
                <w:sz w:val="28"/>
                <w:szCs w:val="28"/>
              </w:rPr>
              <w:t>Вареновского</w:t>
            </w:r>
            <w:proofErr w:type="spellEnd"/>
            <w:r w:rsidR="002E4BB5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Неклиновского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423090">
              <w:rPr>
                <w:b/>
                <w:sz w:val="28"/>
                <w:szCs w:val="28"/>
              </w:rPr>
              <w:t xml:space="preserve"> с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субъектами контроля, указанными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в пункте 4 Правил осуществления контроля, </w:t>
            </w:r>
            <w:r w:rsidRPr="00423090">
              <w:rPr>
                <w:b/>
                <w:sz w:val="28"/>
                <w:szCs w:val="28"/>
              </w:rPr>
              <w:t xml:space="preserve">предусмотренного частью 5 статьи 99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Федерального закона «О контрактной системе в сфере закупок товаров, работ, </w:t>
            </w:r>
            <w:r w:rsidRPr="00423090">
              <w:rPr>
                <w:b/>
                <w:sz w:val="28"/>
                <w:szCs w:val="28"/>
              </w:rPr>
              <w:t xml:space="preserve">услуг для обеспечения государственных </w:t>
            </w:r>
            <w:r w:rsidRPr="00423090">
              <w:rPr>
                <w:b/>
                <w:spacing w:val="-1"/>
                <w:sz w:val="28"/>
                <w:szCs w:val="28"/>
              </w:rPr>
              <w:t xml:space="preserve">и муниципальных нужд», утвержденных </w:t>
            </w:r>
            <w:r w:rsidRPr="00423090">
              <w:rPr>
                <w:b/>
                <w:spacing w:val="-3"/>
                <w:sz w:val="28"/>
                <w:szCs w:val="28"/>
              </w:rPr>
              <w:t xml:space="preserve">постановлением Правительства Российской </w:t>
            </w:r>
            <w:r w:rsidRPr="00423090">
              <w:rPr>
                <w:b/>
                <w:spacing w:val="-1"/>
                <w:sz w:val="28"/>
                <w:szCs w:val="28"/>
              </w:rPr>
              <w:t>Федерации от 12.12.2015 № 1367</w:t>
            </w:r>
            <w:proofErr w:type="gramEnd"/>
          </w:p>
          <w:p w:rsidR="00E64425" w:rsidRPr="00B21D16" w:rsidRDefault="00E64425" w:rsidP="00E73D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412A5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</w:t>
      </w:r>
      <w:r w:rsidR="00412A5F">
        <w:rPr>
          <w:sz w:val="28"/>
          <w:szCs w:val="28"/>
        </w:rPr>
        <w:t xml:space="preserve"> и Приказ Финансового управления администрации Неклиновского района Ростовской области от </w:t>
      </w:r>
      <w:proofErr w:type="gramStart"/>
      <w:r w:rsidR="00412A5F">
        <w:rPr>
          <w:sz w:val="28"/>
          <w:szCs w:val="28"/>
        </w:rPr>
        <w:t>14.11.2016г. №74 «</w:t>
      </w:r>
      <w:r w:rsidR="00412A5F" w:rsidRPr="00412A5F">
        <w:rPr>
          <w:sz w:val="28"/>
          <w:szCs w:val="28"/>
        </w:rPr>
        <w:t xml:space="preserve">О порядке взаимодействия при осуществлении контроля Финансового управления администрации Неклиновского района с </w:t>
      </w:r>
      <w:r w:rsidR="00412A5F" w:rsidRPr="00412A5F">
        <w:rPr>
          <w:spacing w:val="-1"/>
          <w:sz w:val="28"/>
          <w:szCs w:val="28"/>
        </w:rPr>
        <w:t xml:space="preserve">субъектами контроля, указанными </w:t>
      </w:r>
      <w:r w:rsidR="00412A5F" w:rsidRPr="00412A5F">
        <w:rPr>
          <w:spacing w:val="-3"/>
          <w:sz w:val="28"/>
          <w:szCs w:val="28"/>
        </w:rPr>
        <w:t xml:space="preserve">в пункте 4 Правил осуществления контроля, </w:t>
      </w:r>
      <w:r w:rsidR="00412A5F" w:rsidRPr="00412A5F">
        <w:rPr>
          <w:sz w:val="28"/>
          <w:szCs w:val="28"/>
        </w:rPr>
        <w:t xml:space="preserve">предусмотренного частью 5 статьи 99 </w:t>
      </w:r>
      <w:r w:rsidR="00412A5F" w:rsidRPr="00412A5F">
        <w:rPr>
          <w:spacing w:val="-1"/>
          <w:sz w:val="28"/>
          <w:szCs w:val="28"/>
        </w:rPr>
        <w:t xml:space="preserve">Федерального закона «О контрактной </w:t>
      </w:r>
      <w:r w:rsidR="00412A5F" w:rsidRPr="00412A5F">
        <w:rPr>
          <w:spacing w:val="-1"/>
          <w:sz w:val="28"/>
          <w:szCs w:val="28"/>
        </w:rPr>
        <w:lastRenderedPageBreak/>
        <w:t xml:space="preserve">системе в сфере закупок товаров, работ, </w:t>
      </w:r>
      <w:r w:rsidR="00412A5F" w:rsidRPr="00412A5F">
        <w:rPr>
          <w:sz w:val="28"/>
          <w:szCs w:val="28"/>
        </w:rPr>
        <w:t xml:space="preserve">услуг для обеспечения государственных </w:t>
      </w:r>
      <w:r w:rsidR="00412A5F" w:rsidRPr="00412A5F">
        <w:rPr>
          <w:spacing w:val="-1"/>
          <w:sz w:val="28"/>
          <w:szCs w:val="28"/>
        </w:rPr>
        <w:t xml:space="preserve">и муниципальных нужд», утвержденных </w:t>
      </w:r>
      <w:r w:rsidR="00412A5F" w:rsidRPr="00412A5F">
        <w:rPr>
          <w:spacing w:val="-3"/>
          <w:sz w:val="28"/>
          <w:szCs w:val="28"/>
        </w:rPr>
        <w:t xml:space="preserve">постановлением Правительства Российской </w:t>
      </w:r>
      <w:r w:rsidR="00412A5F" w:rsidRPr="00412A5F">
        <w:rPr>
          <w:spacing w:val="-1"/>
          <w:sz w:val="28"/>
          <w:szCs w:val="28"/>
        </w:rPr>
        <w:t>Федерации от 12.12.2015 № 1367</w:t>
      </w:r>
      <w:r w:rsidR="00CD22C4">
        <w:rPr>
          <w:sz w:val="28"/>
          <w:szCs w:val="28"/>
        </w:rPr>
        <w:t>», постановляю</w:t>
      </w:r>
      <w:r w:rsidRPr="00E73D97">
        <w:rPr>
          <w:sz w:val="28"/>
          <w:szCs w:val="28"/>
        </w:rPr>
        <w:t>:</w:t>
      </w:r>
      <w:proofErr w:type="gramEnd"/>
    </w:p>
    <w:p w:rsidR="00E64425" w:rsidRDefault="00E64425" w:rsidP="00E64425">
      <w:pPr>
        <w:ind w:firstLine="900"/>
        <w:jc w:val="both"/>
        <w:rPr>
          <w:sz w:val="28"/>
          <w:szCs w:val="28"/>
        </w:rPr>
      </w:pP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взаимодействия при осуществлении контроля </w:t>
      </w:r>
      <w:r w:rsidR="003D4F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E73D97">
        <w:rPr>
          <w:sz w:val="28"/>
          <w:szCs w:val="28"/>
        </w:rPr>
        <w:t>Вареновского</w:t>
      </w:r>
      <w:proofErr w:type="spellEnd"/>
      <w:r w:rsidR="002E4BB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согласно приложению к настоящему </w:t>
      </w:r>
      <w:r w:rsidR="00CD22C4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</w:t>
      </w:r>
      <w:r w:rsidR="002E4BB5">
        <w:rPr>
          <w:sz w:val="28"/>
          <w:szCs w:val="28"/>
        </w:rPr>
        <w:t xml:space="preserve">администрации </w:t>
      </w:r>
      <w:proofErr w:type="spellStart"/>
      <w:r w:rsidR="00E73D97">
        <w:rPr>
          <w:sz w:val="28"/>
          <w:szCs w:val="28"/>
        </w:rPr>
        <w:t>Вареновского</w:t>
      </w:r>
      <w:proofErr w:type="spellEnd"/>
      <w:r w:rsidR="002E4BB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обеспечить исполнение настоящего </w:t>
      </w:r>
      <w:r w:rsidR="00E73D97">
        <w:rPr>
          <w:sz w:val="28"/>
          <w:szCs w:val="28"/>
        </w:rPr>
        <w:t>распоряжения</w:t>
      </w:r>
      <w:r>
        <w:rPr>
          <w:sz w:val="28"/>
          <w:szCs w:val="28"/>
        </w:rPr>
        <w:t>.</w:t>
      </w:r>
    </w:p>
    <w:p w:rsidR="00E64425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распорядителям средств бюджета</w:t>
      </w:r>
      <w:r w:rsidR="00BF7442">
        <w:rPr>
          <w:sz w:val="28"/>
          <w:szCs w:val="28"/>
        </w:rPr>
        <w:t xml:space="preserve"> администрации </w:t>
      </w:r>
      <w:proofErr w:type="spellStart"/>
      <w:r w:rsidR="00E73D97">
        <w:rPr>
          <w:sz w:val="28"/>
          <w:szCs w:val="28"/>
        </w:rPr>
        <w:t>Вареновского</w:t>
      </w:r>
      <w:proofErr w:type="spellEnd"/>
      <w:r w:rsidR="00BF7442">
        <w:rPr>
          <w:sz w:val="28"/>
          <w:szCs w:val="28"/>
        </w:rPr>
        <w:t xml:space="preserve"> сельского поселения</w:t>
      </w:r>
      <w:r w:rsidR="00E73D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в течение пяти рабочих дней с момента подписания настоящего </w:t>
      </w:r>
      <w:r w:rsidR="00CD22C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довести его до подведомственных учреждений.</w:t>
      </w:r>
    </w:p>
    <w:p w:rsidR="00E64425" w:rsidRPr="00692F1C" w:rsidRDefault="00E64425" w:rsidP="00E6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442">
        <w:rPr>
          <w:sz w:val="28"/>
          <w:szCs w:val="28"/>
        </w:rPr>
        <w:t xml:space="preserve">. Настоящее </w:t>
      </w:r>
      <w:r w:rsidR="00CD22C4">
        <w:rPr>
          <w:sz w:val="28"/>
          <w:szCs w:val="28"/>
        </w:rPr>
        <w:t>распоряжение</w:t>
      </w:r>
      <w:r w:rsidR="00BF7442">
        <w:rPr>
          <w:sz w:val="28"/>
          <w:szCs w:val="28"/>
        </w:rPr>
        <w:t xml:space="preserve"> </w:t>
      </w:r>
      <w:r w:rsidRPr="00692F1C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 </w:t>
      </w:r>
      <w:r w:rsidR="00BF7442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 xml:space="preserve"> и применяется к правоотношениям, связанным с размещением планов закупок</w:t>
      </w:r>
      <w:r w:rsidR="00E73D97">
        <w:rPr>
          <w:sz w:val="28"/>
          <w:szCs w:val="28"/>
        </w:rPr>
        <w:t xml:space="preserve"> на 2019 год и плановый период 2020 и 2021</w:t>
      </w:r>
      <w:r>
        <w:rPr>
          <w:sz w:val="28"/>
          <w:szCs w:val="28"/>
        </w:rPr>
        <w:t xml:space="preserve"> годов и</w:t>
      </w:r>
      <w:r w:rsidR="00E73D97">
        <w:rPr>
          <w:sz w:val="28"/>
          <w:szCs w:val="28"/>
        </w:rPr>
        <w:t xml:space="preserve"> планов-графиков закупок на 2019</w:t>
      </w:r>
      <w:r>
        <w:rPr>
          <w:sz w:val="28"/>
          <w:szCs w:val="28"/>
        </w:rPr>
        <w:t xml:space="preserve"> год</w:t>
      </w:r>
      <w:r w:rsidRPr="00692F1C">
        <w:rPr>
          <w:sz w:val="28"/>
          <w:szCs w:val="28"/>
        </w:rPr>
        <w:t>.</w:t>
      </w:r>
    </w:p>
    <w:p w:rsidR="00E64425" w:rsidRPr="00692F1C" w:rsidRDefault="00E64425" w:rsidP="00E64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92F1C">
        <w:rPr>
          <w:sz w:val="28"/>
          <w:szCs w:val="28"/>
        </w:rPr>
        <w:t xml:space="preserve"> </w:t>
      </w:r>
      <w:proofErr w:type="gramStart"/>
      <w:r w:rsidRPr="00692F1C">
        <w:rPr>
          <w:sz w:val="28"/>
          <w:szCs w:val="28"/>
        </w:rPr>
        <w:t>Контроль за</w:t>
      </w:r>
      <w:proofErr w:type="gramEnd"/>
      <w:r w:rsidRPr="00692F1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CD22C4">
        <w:rPr>
          <w:sz w:val="28"/>
          <w:szCs w:val="28"/>
        </w:rPr>
        <w:t>распоряжение</w:t>
      </w:r>
      <w:r w:rsidRPr="00692F1C">
        <w:rPr>
          <w:sz w:val="28"/>
          <w:szCs w:val="28"/>
        </w:rPr>
        <w:t xml:space="preserve"> оставляю за собой.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BF7442" w:rsidRDefault="00BF7442" w:rsidP="00E6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425" w:rsidRDefault="00E73D97" w:rsidP="00E644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Вареновского</w:t>
      </w:r>
      <w:proofErr w:type="spellEnd"/>
      <w:r w:rsidR="00BF7442">
        <w:rPr>
          <w:sz w:val="28"/>
          <w:szCs w:val="28"/>
        </w:rPr>
        <w:t xml:space="preserve"> сельского поселения</w:t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 w:rsidR="00BF7442">
        <w:rPr>
          <w:sz w:val="28"/>
          <w:szCs w:val="28"/>
        </w:rPr>
        <w:tab/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Янчевский</w:t>
      </w:r>
      <w:proofErr w:type="spellEnd"/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F7442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D22C4">
        <w:rPr>
          <w:sz w:val="28"/>
          <w:szCs w:val="28"/>
        </w:rPr>
        <w:t>распоряжению</w:t>
      </w:r>
      <w:r w:rsidR="00BF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F7442" w:rsidRDefault="00E73D97" w:rsidP="00E6442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Вареновского</w:t>
      </w:r>
      <w:proofErr w:type="spellEnd"/>
      <w:r w:rsidR="00FC6637">
        <w:rPr>
          <w:sz w:val="28"/>
          <w:szCs w:val="28"/>
        </w:rPr>
        <w:t xml:space="preserve"> </w:t>
      </w:r>
      <w:r w:rsidR="00BF7442">
        <w:rPr>
          <w:sz w:val="28"/>
          <w:szCs w:val="28"/>
        </w:rPr>
        <w:t>сельского поселения</w:t>
      </w:r>
    </w:p>
    <w:p w:rsidR="00E64425" w:rsidRDefault="00E64425" w:rsidP="00E64425">
      <w:pPr>
        <w:jc w:val="right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 w:rsidR="00E64425" w:rsidRDefault="00E64425" w:rsidP="00E64425">
      <w:pPr>
        <w:jc w:val="right"/>
        <w:rPr>
          <w:sz w:val="28"/>
          <w:szCs w:val="28"/>
        </w:rPr>
      </w:pPr>
      <w:r w:rsidRPr="00CD22C4">
        <w:rPr>
          <w:sz w:val="28"/>
          <w:szCs w:val="28"/>
        </w:rPr>
        <w:t xml:space="preserve">от </w:t>
      </w:r>
      <w:r w:rsidR="00CD22C4">
        <w:rPr>
          <w:sz w:val="28"/>
          <w:szCs w:val="28"/>
        </w:rPr>
        <w:t>29.12</w:t>
      </w:r>
      <w:r w:rsidR="00F25453" w:rsidRPr="00CD22C4">
        <w:rPr>
          <w:sz w:val="28"/>
          <w:szCs w:val="28"/>
        </w:rPr>
        <w:t>.</w:t>
      </w:r>
      <w:r w:rsidR="00CD22C4">
        <w:rPr>
          <w:sz w:val="28"/>
          <w:szCs w:val="28"/>
        </w:rPr>
        <w:t>2018</w:t>
      </w:r>
      <w:r w:rsidR="00BF7442" w:rsidRPr="00CD22C4">
        <w:rPr>
          <w:sz w:val="28"/>
          <w:szCs w:val="28"/>
        </w:rPr>
        <w:t xml:space="preserve">г. № </w:t>
      </w:r>
      <w:r w:rsidR="00CD22C4">
        <w:rPr>
          <w:sz w:val="28"/>
          <w:szCs w:val="28"/>
        </w:rPr>
        <w:t>179</w:t>
      </w:r>
    </w:p>
    <w:p w:rsidR="00E64425" w:rsidRDefault="00E64425" w:rsidP="00E64425">
      <w:pPr>
        <w:jc w:val="both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E64425" w:rsidRPr="00B41EB7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</w:t>
      </w:r>
      <w:r w:rsidR="006114B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E73D97">
        <w:rPr>
          <w:sz w:val="28"/>
          <w:szCs w:val="28"/>
        </w:rPr>
        <w:t>Вареновского</w:t>
      </w:r>
      <w:proofErr w:type="spellEnd"/>
      <w:r w:rsidR="00BF7442">
        <w:rPr>
          <w:sz w:val="28"/>
          <w:szCs w:val="28"/>
        </w:rPr>
        <w:t xml:space="preserve"> сельского поселения </w:t>
      </w:r>
      <w:r w:rsidRPr="00B41EB7">
        <w:rPr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</w:p>
    <w:p w:rsidR="00E64425" w:rsidRDefault="00E64425" w:rsidP="00E64425">
      <w:pPr>
        <w:tabs>
          <w:tab w:val="left" w:pos="709"/>
        </w:tabs>
        <w:jc w:val="center"/>
        <w:rPr>
          <w:sz w:val="28"/>
          <w:szCs w:val="28"/>
        </w:rPr>
      </w:pPr>
    </w:p>
    <w:p w:rsidR="00E64425" w:rsidRDefault="00E64425" w:rsidP="00E64425">
      <w:pPr>
        <w:tabs>
          <w:tab w:val="left" w:pos="709"/>
        </w:tabs>
        <w:jc w:val="both"/>
        <w:rPr>
          <w:sz w:val="28"/>
          <w:szCs w:val="28"/>
        </w:rPr>
      </w:pP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="00611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BF74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73D97"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8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</w:t>
      </w:r>
      <w:proofErr w:type="gramEnd"/>
      <w:r w:rsidRPr="002F7700">
        <w:rPr>
          <w:rFonts w:ascii="Times New Roman" w:hAnsi="Times New Roman" w:cs="Times New Roman"/>
          <w:sz w:val="28"/>
          <w:szCs w:val="28"/>
        </w:rPr>
        <w:t xml:space="preserve"> направления субъектами контроля сведений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84 </w:t>
      </w:r>
      <w:r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61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7700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26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министерства финансов Ростовской области от 01.10.2016г.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 w:rsidR="00E64425" w:rsidRPr="002F770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>орядок применяется при размещении субъектами контроля в единой информационной системе в сфере закупок</w:t>
      </w:r>
      <w:r w:rsidRPr="00722F4B">
        <w:rPr>
          <w:rFonts w:ascii="Times New Roman" w:hAnsi="Times New Roman" w:cs="Times New Roman"/>
          <w:sz w:val="28"/>
          <w:szCs w:val="28"/>
        </w:rPr>
        <w:t>(далее - ЕИС)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F770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на согласование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F7700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10" w:history="1">
        <w:r w:rsidRPr="002F77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F7700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11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6114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611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hyperlink r:id="rId12" w:history="1">
        <w:r w:rsidRPr="00722F4B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722F4B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67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76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FF076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F076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F0767">
        <w:rPr>
          <w:rFonts w:ascii="Times New Roman" w:hAnsi="Times New Roman" w:cs="Times New Roman"/>
          <w:sz w:val="28"/>
          <w:szCs w:val="28"/>
        </w:rPr>
        <w:t>2015 № 1414 (далее - электронный документ, информационная система «АЦК-Госзаказ», информационная система «АЦК-Финансы», форматы);</w:t>
      </w:r>
    </w:p>
    <w:p w:rsidR="00E64425" w:rsidRPr="00722F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4B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722F4B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84 </w:t>
      </w:r>
      <w:r w:rsidRPr="002F770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22F4B">
        <w:rPr>
          <w:rFonts w:ascii="Times New Roman" w:hAnsi="Times New Roman" w:cs="Times New Roman"/>
          <w:sz w:val="28"/>
          <w:szCs w:val="28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8B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75048B">
        <w:rPr>
          <w:rFonts w:ascii="Times New Roman" w:hAnsi="Times New Roman" w:cs="Times New Roman"/>
          <w:sz w:val="28"/>
          <w:szCs w:val="28"/>
        </w:rPr>
        <w:t>посредством информационной системы «</w:t>
      </w:r>
      <w:proofErr w:type="spellStart"/>
      <w:r w:rsidRPr="0075048B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75048B">
        <w:rPr>
          <w:rFonts w:ascii="Times New Roman" w:hAnsi="Times New Roman" w:cs="Times New Roman"/>
          <w:sz w:val="28"/>
          <w:szCs w:val="28"/>
        </w:rPr>
        <w:t>» направляет субъекту контроля сообщение о смене</w:t>
      </w:r>
      <w:r>
        <w:rPr>
          <w:rFonts w:ascii="Times New Roman" w:hAnsi="Times New Roman" w:cs="Times New Roman"/>
          <w:sz w:val="28"/>
          <w:szCs w:val="28"/>
        </w:rPr>
        <w:t xml:space="preserve"> статуса электронного документа</w:t>
      </w:r>
      <w:r w:rsidRPr="0075048B">
        <w:rPr>
          <w:rFonts w:ascii="Times New Roman" w:hAnsi="Times New Roman" w:cs="Times New Roman"/>
          <w:sz w:val="28"/>
          <w:szCs w:val="28"/>
        </w:rPr>
        <w:t>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Pr="00A35A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5A47">
        <w:rPr>
          <w:rFonts w:ascii="Times New Roman" w:hAnsi="Times New Roman" w:cs="Times New Roman"/>
          <w:sz w:val="28"/>
          <w:szCs w:val="28"/>
        </w:rPr>
        <w:t xml:space="preserve">. Сведения о закрытых объектах контроля направляются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1492C">
        <w:rPr>
          <w:rFonts w:ascii="Times New Roman" w:hAnsi="Times New Roman" w:cs="Times New Roman"/>
          <w:sz w:val="28"/>
          <w:szCs w:val="28"/>
        </w:rPr>
        <w:t>поселения</w:t>
      </w:r>
      <w:r w:rsidRPr="00A35A4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35A47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E64425" w:rsidRPr="00A35A47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35A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35A4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A35A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A47">
        <w:rPr>
          <w:rFonts w:ascii="Times New Roman" w:hAnsi="Times New Roman" w:cs="Times New Roman"/>
          <w:sz w:val="28"/>
          <w:szCs w:val="28"/>
        </w:rPr>
        <w:t xml:space="preserve">орядку (далее </w:t>
      </w:r>
      <w:r>
        <w:rPr>
          <w:rFonts w:ascii="Times New Roman" w:hAnsi="Times New Roman" w:cs="Times New Roman"/>
          <w:sz w:val="28"/>
          <w:szCs w:val="28"/>
        </w:rPr>
        <w:t>- сведения о проекте контракта).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045A">
        <w:rPr>
          <w:rFonts w:ascii="Times New Roman" w:hAnsi="Times New Roman" w:cs="Times New Roman"/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1492C">
        <w:rPr>
          <w:rFonts w:ascii="Times New Roman" w:hAnsi="Times New Roman" w:cs="Times New Roman"/>
          <w:sz w:val="28"/>
          <w:szCs w:val="28"/>
        </w:rPr>
        <w:t>поселения</w:t>
      </w:r>
      <w:r w:rsidRPr="00B3045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045A">
        <w:rPr>
          <w:rFonts w:ascii="Times New Roman" w:hAnsi="Times New Roman" w:cs="Times New Roman"/>
          <w:sz w:val="28"/>
          <w:szCs w:val="28"/>
        </w:rPr>
        <w:t xml:space="preserve">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64425" w:rsidRPr="00B3045A" w:rsidRDefault="0091492C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="00E64425" w:rsidRPr="00B3045A">
        <w:rPr>
          <w:rFonts w:ascii="Times New Roman" w:hAnsi="Times New Roman" w:cs="Times New Roman"/>
          <w:sz w:val="28"/>
          <w:szCs w:val="28"/>
        </w:rPr>
        <w:t>лица и возвращает субъекту контроля од</w:t>
      </w:r>
      <w:r w:rsidR="00E64425">
        <w:rPr>
          <w:rFonts w:ascii="Times New Roman" w:hAnsi="Times New Roman" w:cs="Times New Roman"/>
          <w:sz w:val="28"/>
          <w:szCs w:val="28"/>
        </w:rPr>
        <w:t>и</w:t>
      </w:r>
      <w:r w:rsidR="00E64425" w:rsidRPr="00B3045A">
        <w:rPr>
          <w:rFonts w:ascii="Times New Roman" w:hAnsi="Times New Roman" w:cs="Times New Roman"/>
          <w:sz w:val="28"/>
          <w:szCs w:val="28"/>
        </w:rPr>
        <w:t>н экземпляр закрытого объекта контроля или сведений о закрытом объекте контроля.</w:t>
      </w:r>
    </w:p>
    <w:p w:rsidR="00E64425" w:rsidRPr="00B3045A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5A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45A">
        <w:rPr>
          <w:rFonts w:ascii="Times New Roman" w:hAnsi="Times New Roman" w:cs="Times New Roman"/>
          <w:sz w:val="28"/>
          <w:szCs w:val="28"/>
        </w:rPr>
        <w:t>исправлено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45A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E64425" w:rsidRPr="007E6709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709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48A6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15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6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контроля </w:t>
      </w:r>
      <w:r w:rsidRPr="007A48A6">
        <w:rPr>
          <w:rFonts w:ascii="Times New Roman" w:hAnsi="Times New Roman" w:cs="Times New Roman"/>
          <w:sz w:val="28"/>
          <w:szCs w:val="28"/>
        </w:rPr>
        <w:t xml:space="preserve"> (далее - получатели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средств),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7A48A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7A48A6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Pr="00296CCB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на закупку товаров, работ, услуг с учетом поставленных в установленном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1492C">
        <w:rPr>
          <w:rFonts w:ascii="Times New Roman" w:hAnsi="Times New Roman" w:cs="Times New Roman"/>
          <w:sz w:val="28"/>
          <w:szCs w:val="28"/>
        </w:rPr>
        <w:t>поселения</w:t>
      </w:r>
      <w:r w:rsidRPr="00296CCB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296CCB">
        <w:rPr>
          <w:rFonts w:ascii="Times New Roman" w:hAnsi="Times New Roman" w:cs="Times New Roman"/>
          <w:sz w:val="28"/>
          <w:szCs w:val="28"/>
        </w:rPr>
        <w:t xml:space="preserve"> (далее - Порядок учета) на учет бюджетных обязательств, а в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случае включения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закупках, оплата которых планируется по истечении планового периода, </w:t>
      </w:r>
      <w:r w:rsidRPr="007A48A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A48A6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48A6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8A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7A48A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14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  <w:proofErr w:type="gramEnd"/>
    </w:p>
    <w:p w:rsidR="00E64425" w:rsidRPr="007A48A6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8.2.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17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19" w:history="1">
        <w:r w:rsidRPr="007A48A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</w:t>
      </w:r>
      <w:r w:rsidRPr="007A48A6">
        <w:rPr>
          <w:rFonts w:ascii="Times New Roman" w:hAnsi="Times New Roman" w:cs="Times New Roman"/>
          <w:sz w:val="28"/>
          <w:szCs w:val="28"/>
        </w:rPr>
        <w:lastRenderedPageBreak/>
        <w:t xml:space="preserve">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7A48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включенных в</w:t>
      </w:r>
      <w:r w:rsidRPr="00296CCB">
        <w:rPr>
          <w:rFonts w:ascii="Times New Roman" w:hAnsi="Times New Roman" w:cs="Times New Roman"/>
          <w:sz w:val="28"/>
          <w:szCs w:val="28"/>
        </w:rPr>
        <w:t xml:space="preserve">планы финансово-хозяйственной деятельности (далее - план ФХД)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с учетом поставленных на учет бюджетных обязательств в соответствии с Порядком учета.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8.3. С</w:t>
      </w:r>
      <w:r w:rsidRPr="007A48A6">
        <w:rPr>
          <w:rFonts w:ascii="Times New Roman" w:hAnsi="Times New Roman" w:cs="Times New Roman"/>
          <w:sz w:val="28"/>
          <w:szCs w:val="28"/>
        </w:rPr>
        <w:t xml:space="preserve">убъектов контроля, указанных в </w:t>
      </w:r>
      <w:hyperlink r:id="rId21" w:history="1">
        <w:r w:rsidRPr="007A48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A48A6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A48A6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7A48A6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</w:t>
      </w:r>
      <w:r w:rsidRPr="00296CCB">
        <w:rPr>
          <w:rFonts w:ascii="Times New Roman" w:hAnsi="Times New Roman" w:cs="Times New Roman"/>
          <w:sz w:val="28"/>
          <w:szCs w:val="28"/>
        </w:rPr>
        <w:t xml:space="preserve">вложений в соответствии со </w:t>
      </w:r>
      <w:hyperlink r:id="rId22" w:history="1">
        <w:r w:rsidRPr="00296CC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96CCB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осуществляет контроль в соответствии с </w:t>
      </w:r>
      <w:hyperlink w:anchor="P63" w:history="1">
        <w:r w:rsidRPr="00296CC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96CCB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hyperlink w:anchor="P43" w:history="1">
        <w:r w:rsidRPr="00296C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96CCB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2B3496">
        <w:rPr>
          <w:rFonts w:ascii="Times New Roman" w:hAnsi="Times New Roman" w:cs="Times New Roman"/>
          <w:sz w:val="28"/>
          <w:szCs w:val="28"/>
        </w:rPr>
        <w:t xml:space="preserve"> </w:t>
      </w:r>
      <w:r w:rsidR="009149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6CCB">
        <w:rPr>
          <w:rFonts w:ascii="Times New Roman" w:hAnsi="Times New Roman" w:cs="Times New Roman"/>
          <w:sz w:val="28"/>
          <w:szCs w:val="28"/>
        </w:rPr>
        <w:t>.</w:t>
      </w:r>
    </w:p>
    <w:p w:rsidR="00E64425" w:rsidRPr="00296CC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 xml:space="preserve">9.2. При постановке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73D97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D97">
        <w:rPr>
          <w:rFonts w:ascii="Times New Roman" w:hAnsi="Times New Roman" w:cs="Times New Roman"/>
          <w:sz w:val="28"/>
          <w:szCs w:val="28"/>
        </w:rPr>
        <w:t xml:space="preserve"> </w:t>
      </w:r>
      <w:r w:rsidRPr="00296CCB">
        <w:rPr>
          <w:rFonts w:ascii="Times New Roman" w:hAnsi="Times New Roman" w:cs="Times New Roman"/>
          <w:sz w:val="28"/>
          <w:szCs w:val="28"/>
        </w:rPr>
        <w:t xml:space="preserve">на учет бюджетных обязательств или внесении изменений </w:t>
      </w:r>
      <w:proofErr w:type="gramStart"/>
      <w:r w:rsidRPr="00296CCB">
        <w:rPr>
          <w:rFonts w:ascii="Times New Roman" w:hAnsi="Times New Roman" w:cs="Times New Roman"/>
          <w:sz w:val="28"/>
          <w:szCs w:val="28"/>
        </w:rPr>
        <w:t>в постановленное на учет бюджетное обязательство в соответствии с Порядком учета в части</w:t>
      </w:r>
      <w:proofErr w:type="gramEnd"/>
      <w:r w:rsidRPr="00296CCB">
        <w:rPr>
          <w:rFonts w:ascii="Times New Roman" w:hAnsi="Times New Roman" w:cs="Times New Roman"/>
          <w:sz w:val="28"/>
          <w:szCs w:val="28"/>
        </w:rPr>
        <w:t xml:space="preserve"> бюджетных обязательств, связанных с закупками товаров, работ, услуг, не включенными в план закупок.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B">
        <w:rPr>
          <w:rFonts w:ascii="Times New Roman" w:hAnsi="Times New Roman" w:cs="Times New Roman"/>
          <w:sz w:val="28"/>
          <w:szCs w:val="28"/>
        </w:rPr>
        <w:t>9.3. При уменьшении субъекту контроля как</w:t>
      </w:r>
      <w:r w:rsidRPr="004258E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лимитов бюджетных обязательств, доведенных на принятие и (или) исполнение бюджетных обязательств, связанных с </w:t>
      </w:r>
      <w:r>
        <w:rPr>
          <w:rFonts w:ascii="Times New Roman" w:hAnsi="Times New Roman" w:cs="Times New Roman"/>
          <w:sz w:val="28"/>
          <w:szCs w:val="28"/>
        </w:rPr>
        <w:t>закупками товаров, работ, услуг.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Pr="00425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E64425" w:rsidRPr="004258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П</w:t>
      </w:r>
      <w:r w:rsidRPr="004258EF">
        <w:rPr>
          <w:rFonts w:ascii="Times New Roman" w:hAnsi="Times New Roman" w:cs="Times New Roman"/>
          <w:sz w:val="28"/>
          <w:szCs w:val="28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Pr="004258E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>²</w:t>
      </w:r>
      <w:r w:rsidRPr="004258EF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4258E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w:anchor="P74" w:history="1">
        <w:r w:rsidRPr="004258E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8.3</w:t>
        </w:r>
        <w:r w:rsidRPr="004258E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4258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8EF">
        <w:rPr>
          <w:rFonts w:ascii="Times New Roman" w:hAnsi="Times New Roman" w:cs="Times New Roman"/>
          <w:sz w:val="28"/>
          <w:szCs w:val="28"/>
        </w:rPr>
        <w:t>орядка.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420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1492C">
        <w:rPr>
          <w:rFonts w:ascii="Times New Roman" w:hAnsi="Times New Roman" w:cs="Times New Roman"/>
          <w:sz w:val="28"/>
          <w:szCs w:val="28"/>
        </w:rPr>
        <w:t>поселения</w:t>
      </w:r>
      <w:r w:rsidRPr="00141420">
        <w:rPr>
          <w:rFonts w:ascii="Times New Roman" w:hAnsi="Times New Roman" w:cs="Times New Roman"/>
          <w:sz w:val="28"/>
          <w:szCs w:val="28"/>
        </w:rPr>
        <w:t>проверяет</w:t>
      </w:r>
      <w:proofErr w:type="spellEnd"/>
      <w:r w:rsidRPr="0014142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Pr="0014142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1420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1420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141420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П</w:t>
      </w:r>
      <w:r w:rsidRPr="00141420">
        <w:rPr>
          <w:rFonts w:ascii="Times New Roman" w:hAnsi="Times New Roman" w:cs="Times New Roman"/>
          <w:sz w:val="28"/>
          <w:szCs w:val="28"/>
        </w:rPr>
        <w:t xml:space="preserve">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>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</w:t>
      </w:r>
      <w:r>
        <w:rPr>
          <w:rFonts w:ascii="Times New Roman" w:hAnsi="Times New Roman" w:cs="Times New Roman"/>
          <w:sz w:val="28"/>
          <w:szCs w:val="28"/>
        </w:rPr>
        <w:t>упки, указанным в плане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10.2. И</w:t>
      </w:r>
      <w:r w:rsidRPr="00141420">
        <w:rPr>
          <w:rFonts w:ascii="Times New Roman" w:hAnsi="Times New Roman" w:cs="Times New Roman"/>
          <w:sz w:val="28"/>
          <w:szCs w:val="28"/>
        </w:rPr>
        <w:t>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</w:t>
      </w:r>
      <w:r>
        <w:rPr>
          <w:rFonts w:ascii="Times New Roman" w:hAnsi="Times New Roman" w:cs="Times New Roman"/>
          <w:sz w:val="28"/>
          <w:szCs w:val="28"/>
        </w:rPr>
        <w:t>азанным в плане-графике закупок.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</w:t>
      </w:r>
      <w:r w:rsidRPr="00141420">
        <w:rPr>
          <w:rFonts w:ascii="Times New Roman" w:hAnsi="Times New Roman" w:cs="Times New Roman"/>
          <w:sz w:val="28"/>
          <w:szCs w:val="28"/>
        </w:rPr>
        <w:t>ротокол определения поставщика (подрядчика, исполнителя) (сведения о протоколе) на: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1414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1420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</w:t>
      </w:r>
      <w:r>
        <w:rPr>
          <w:rFonts w:ascii="Times New Roman" w:hAnsi="Times New Roman" w:cs="Times New Roman"/>
          <w:sz w:val="28"/>
          <w:szCs w:val="28"/>
        </w:rPr>
        <w:t>упке (сведениях о документации).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10.4. П</w:t>
      </w:r>
      <w:r w:rsidRPr="00141420">
        <w:rPr>
          <w:rFonts w:ascii="Times New Roman" w:hAnsi="Times New Roman" w:cs="Times New Roman"/>
          <w:sz w:val="28"/>
          <w:szCs w:val="28"/>
        </w:rPr>
        <w:t>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</w:t>
      </w:r>
      <w:r w:rsidRPr="00141420">
        <w:rPr>
          <w:rFonts w:ascii="Times New Roman" w:hAnsi="Times New Roman" w:cs="Times New Roman"/>
          <w:sz w:val="28"/>
          <w:szCs w:val="28"/>
        </w:rPr>
        <w:t>нформацию, включаемую в реестр контрактов (сведения, включаемые в закрытый реестр контрактов) на соответствие: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64425" w:rsidRPr="00141420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20">
        <w:rPr>
          <w:rFonts w:ascii="Times New Roman" w:hAnsi="Times New Roman" w:cs="Times New Roman"/>
          <w:sz w:val="28"/>
          <w:szCs w:val="28"/>
        </w:rPr>
        <w:t xml:space="preserve">Указанные в настоящем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41420">
        <w:rPr>
          <w:rFonts w:ascii="Times New Roman" w:hAnsi="Times New Roman" w:cs="Times New Roman"/>
          <w:sz w:val="28"/>
          <w:szCs w:val="28"/>
        </w:rPr>
        <w:t xml:space="preserve">пункте объекты контроля </w:t>
      </w:r>
      <w:r w:rsidRPr="00FF0767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="0091492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91492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91492C">
        <w:rPr>
          <w:rFonts w:ascii="Times New Roman" w:hAnsi="Times New Roman" w:cs="Times New Roman"/>
          <w:sz w:val="28"/>
          <w:szCs w:val="28"/>
        </w:rPr>
        <w:t>поселения</w:t>
      </w:r>
      <w:r w:rsidRPr="00FF07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0767">
        <w:rPr>
          <w:rFonts w:ascii="Times New Roman" w:hAnsi="Times New Roman" w:cs="Times New Roman"/>
          <w:sz w:val="28"/>
          <w:szCs w:val="28"/>
        </w:rPr>
        <w:t xml:space="preserve"> информационной системе «АЦК-Финансы</w:t>
      </w:r>
      <w:proofErr w:type="gramStart"/>
      <w:r w:rsidRPr="00FF0767">
        <w:rPr>
          <w:rFonts w:ascii="Times New Roman" w:hAnsi="Times New Roman" w:cs="Times New Roman"/>
          <w:sz w:val="28"/>
          <w:szCs w:val="28"/>
        </w:rPr>
        <w:t>»</w:t>
      </w:r>
      <w:r w:rsidRPr="001414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420">
        <w:rPr>
          <w:rFonts w:ascii="Times New Roman" w:hAnsi="Times New Roman" w:cs="Times New Roman"/>
          <w:sz w:val="28"/>
          <w:szCs w:val="28"/>
        </w:rPr>
        <w:t xml:space="preserve">ри размещении в ЕИС, а закрытые объекты контроля </w:t>
      </w:r>
      <w:r w:rsidRPr="00141420">
        <w:rPr>
          <w:rFonts w:ascii="Times New Roman" w:hAnsi="Times New Roman" w:cs="Times New Roman"/>
          <w:sz w:val="28"/>
          <w:szCs w:val="28"/>
        </w:rPr>
        <w:lastRenderedPageBreak/>
        <w:t xml:space="preserve">(сведения о закрытых объектах контроля) - при согласовании их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1420">
        <w:rPr>
          <w:rFonts w:ascii="Times New Roman" w:hAnsi="Times New Roman" w:cs="Times New Roman"/>
          <w:sz w:val="28"/>
          <w:szCs w:val="28"/>
        </w:rPr>
        <w:t>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384B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t>поселения</w:t>
      </w:r>
      <w:r w:rsidRPr="0060384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0384B">
        <w:rPr>
          <w:rFonts w:ascii="Times New Roman" w:hAnsi="Times New Roman" w:cs="Times New Roman"/>
          <w:sz w:val="28"/>
          <w:szCs w:val="28"/>
        </w:rPr>
        <w:t xml:space="preserve"> проверке объектов контроля (сведений об объектах контроля), указанных в </w:t>
      </w:r>
      <w:hyperlink w:anchor="P86" w:history="1">
        <w:r w:rsidRPr="0060384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10.2–10.4 пункта 10</w:t>
      </w:r>
      <w:r w:rsidRPr="006038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4B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О</w:t>
      </w:r>
      <w:r w:rsidRPr="0060384B">
        <w:rPr>
          <w:rFonts w:ascii="Times New Roman" w:hAnsi="Times New Roman" w:cs="Times New Roman"/>
          <w:sz w:val="28"/>
          <w:szCs w:val="28"/>
        </w:rPr>
        <w:t xml:space="preserve">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60384B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E64425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6038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84B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</w:t>
      </w:r>
      <w:r>
        <w:rPr>
          <w:rFonts w:ascii="Times New Roman" w:hAnsi="Times New Roman" w:cs="Times New Roman"/>
          <w:sz w:val="28"/>
          <w:szCs w:val="28"/>
        </w:rPr>
        <w:t>упке соответствующего заказчика.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</w:t>
      </w:r>
      <w:r w:rsidRPr="0060384B">
        <w:rPr>
          <w:rFonts w:ascii="Times New Roman" w:hAnsi="Times New Roman" w:cs="Times New Roman"/>
          <w:sz w:val="28"/>
          <w:szCs w:val="28"/>
        </w:rPr>
        <w:t>бъекты контроля по закупкам, указываемым в плане-графике закупок отдельной строкой в установленных случаях,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lastRenderedPageBreak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</w:t>
      </w:r>
      <w:r>
        <w:rPr>
          <w:rFonts w:ascii="Times New Roman" w:hAnsi="Times New Roman" w:cs="Times New Roman"/>
          <w:sz w:val="28"/>
          <w:szCs w:val="28"/>
        </w:rPr>
        <w:t>нных в настоящем пункте закупок.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П</w:t>
      </w:r>
      <w:r w:rsidRPr="0060384B">
        <w:rPr>
          <w:rFonts w:ascii="Times New Roman" w:hAnsi="Times New Roman" w:cs="Times New Roman"/>
          <w:sz w:val="28"/>
          <w:szCs w:val="28"/>
        </w:rPr>
        <w:t xml:space="preserve">роект контракта, при заключении контракта с несколькими участниками закупки в случаях, предусмотренных </w:t>
      </w:r>
      <w:hyperlink r:id="rId30" w:history="1">
        <w:r w:rsidRPr="0060384B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60384B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64425" w:rsidRPr="0060384B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4B"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hyperlink r:id="rId31" w:history="1">
        <w:r w:rsidRPr="008139CE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8139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>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CE">
        <w:rPr>
          <w:rFonts w:ascii="Times New Roman" w:hAnsi="Times New Roman" w:cs="Times New Roman"/>
          <w:sz w:val="28"/>
          <w:szCs w:val="28"/>
        </w:rPr>
        <w:t>12.1. </w:t>
      </w:r>
      <w:proofErr w:type="gramStart"/>
      <w:r w:rsidRPr="008139CE">
        <w:rPr>
          <w:rFonts w:ascii="Times New Roman" w:hAnsi="Times New Roman" w:cs="Times New Roman"/>
          <w:sz w:val="28"/>
          <w:szCs w:val="28"/>
        </w:rPr>
        <w:t xml:space="preserve">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8139C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39CE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t>поселения</w:t>
      </w:r>
      <w:r w:rsidRPr="008139CE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Pr="008139CE">
        <w:rPr>
          <w:rFonts w:ascii="Times New Roman" w:hAnsi="Times New Roman" w:cs="Times New Roman"/>
          <w:sz w:val="28"/>
          <w:szCs w:val="28"/>
        </w:rPr>
        <w:t xml:space="preserve">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уведомление о результате контроля по</w:t>
      </w:r>
      <w:r w:rsidRPr="008139CE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w:anchor="P875" w:history="1">
        <w:r w:rsidRPr="008139CE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8139CE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 соответствии</w:t>
      </w:r>
      <w:proofErr w:type="gramEnd"/>
      <w:r w:rsidRPr="008139CE">
        <w:rPr>
          <w:rFonts w:ascii="Times New Roman" w:hAnsi="Times New Roman" w:cs="Times New Roman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044EF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2B3496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t>поселения</w:t>
      </w:r>
      <w:r w:rsidRPr="009044EF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 w:rsidRPr="009044EF">
        <w:rPr>
          <w:rFonts w:ascii="Times New Roman" w:hAnsi="Times New Roman" w:cs="Times New Roman"/>
          <w:sz w:val="28"/>
          <w:szCs w:val="28"/>
        </w:rPr>
        <w:t xml:space="preserve">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9044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 xml:space="preserve">орядком,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044EF">
        <w:rPr>
          <w:rFonts w:ascii="Times New Roman" w:hAnsi="Times New Roman" w:cs="Times New Roman"/>
          <w:sz w:val="28"/>
          <w:szCs w:val="28"/>
        </w:rPr>
        <w:t xml:space="preserve">направляет субъекту контроля в </w:t>
      </w:r>
      <w:r w:rsidRPr="00FF0767">
        <w:rPr>
          <w:rFonts w:ascii="Times New Roman" w:hAnsi="Times New Roman" w:cs="Times New Roman"/>
          <w:sz w:val="28"/>
          <w:szCs w:val="28"/>
        </w:rPr>
        <w:t>информационной системе «АЦК-Финансы» или на бумажном носителе (при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5" w:history="1">
        <w:r w:rsidRPr="009044EF">
          <w:rPr>
            <w:rFonts w:ascii="Times New Roman" w:hAnsi="Times New Roman" w:cs="Times New Roman"/>
            <w:sz w:val="28"/>
            <w:szCs w:val="28"/>
          </w:rPr>
          <w:t>частью 5 статьи</w:t>
        </w:r>
        <w:proofErr w:type="gramEnd"/>
        <w:r w:rsidRPr="009044EF">
          <w:rPr>
            <w:rFonts w:ascii="Times New Roman" w:hAnsi="Times New Roman" w:cs="Times New Roman"/>
            <w:sz w:val="28"/>
            <w:szCs w:val="28"/>
          </w:rPr>
          <w:t xml:space="preserve"> 99</w:t>
        </w:r>
      </w:hyperlink>
      <w:r w:rsidRPr="009044EF">
        <w:rPr>
          <w:rFonts w:ascii="Times New Roman" w:hAnsi="Times New Roman" w:cs="Times New Roman"/>
          <w:sz w:val="28"/>
          <w:szCs w:val="28"/>
        </w:rPr>
        <w:t xml:space="preserve"> Федерального законапо форме согласно </w:t>
      </w:r>
      <w:hyperlink w:anchor="P875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904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044EF">
        <w:rPr>
          <w:rFonts w:ascii="Times New Roman" w:hAnsi="Times New Roman" w:cs="Times New Roman"/>
          <w:sz w:val="28"/>
          <w:szCs w:val="28"/>
        </w:rPr>
        <w:t>проставляет</w:t>
      </w:r>
      <w:proofErr w:type="spellEnd"/>
      <w:r w:rsidRPr="009044EF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</w:t>
      </w:r>
      <w:proofErr w:type="gramStart"/>
      <w:r w:rsidRPr="009044E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4E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795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9044EF"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</w:t>
      </w:r>
      <w:hyperlink w:anchor="P70" w:history="1">
        <w:r w:rsidRPr="009044E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 w:cs="Times New Roman"/>
          <w:sz w:val="28"/>
          <w:szCs w:val="28"/>
        </w:rPr>
        <w:t>8.2</w:t>
      </w:r>
      <w:r w:rsidRPr="009044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8.3 пункта 8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орядка;</w:t>
      </w:r>
    </w:p>
    <w:p w:rsidR="00E64425" w:rsidRPr="009044EF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9044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691A">
        <w:rPr>
          <w:rFonts w:ascii="Times New Roman" w:hAnsi="Times New Roman" w:cs="Times New Roman"/>
          <w:sz w:val="28"/>
          <w:szCs w:val="28"/>
        </w:rPr>
        <w:t>0</w:t>
      </w:r>
      <w:r w:rsidRPr="009044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4EF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64425" w:rsidRPr="00B6024D" w:rsidRDefault="00E64425" w:rsidP="00E644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8139CE">
        <w:rPr>
          <w:rFonts w:ascii="Times New Roman" w:hAnsi="Times New Roman" w:cs="Times New Roman"/>
          <w:sz w:val="28"/>
          <w:szCs w:val="28"/>
        </w:rPr>
        <w:t>13. </w:t>
      </w:r>
      <w:r w:rsidR="007952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D22C4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="002B3496">
        <w:rPr>
          <w:rFonts w:ascii="Times New Roman" w:hAnsi="Times New Roman" w:cs="Times New Roman"/>
          <w:sz w:val="28"/>
          <w:szCs w:val="28"/>
        </w:rPr>
        <w:t xml:space="preserve"> </w:t>
      </w:r>
      <w:r w:rsidR="007952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7952F9">
        <w:rPr>
          <w:rFonts w:ascii="Times New Roman" w:hAnsi="Times New Roman" w:cs="Times New Roman"/>
          <w:sz w:val="28"/>
          <w:szCs w:val="28"/>
        </w:rPr>
        <w:t>поселения</w:t>
      </w:r>
      <w:r w:rsidRPr="008139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139CE">
        <w:rPr>
          <w:rFonts w:ascii="Times New Roman" w:hAnsi="Times New Roman" w:cs="Times New Roman"/>
          <w:sz w:val="28"/>
          <w:szCs w:val="28"/>
        </w:rPr>
        <w:t xml:space="preserve">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bookmarkEnd w:id="4"/>
    <w:p w:rsidR="00E64425" w:rsidRPr="006E170F" w:rsidRDefault="00E64425" w:rsidP="00E6442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425" w:rsidRDefault="00E64425" w:rsidP="00E64425">
      <w:pPr>
        <w:jc w:val="center"/>
        <w:rPr>
          <w:sz w:val="28"/>
          <w:szCs w:val="28"/>
        </w:rPr>
      </w:pPr>
    </w:p>
    <w:p w:rsidR="00E64425" w:rsidRPr="00692F1C" w:rsidRDefault="00E64425" w:rsidP="00E64425">
      <w:pPr>
        <w:jc w:val="both"/>
        <w:rPr>
          <w:sz w:val="28"/>
          <w:szCs w:val="28"/>
        </w:rPr>
      </w:pPr>
    </w:p>
    <w:p w:rsidR="00EF00F5" w:rsidRDefault="00EF00F5"/>
    <w:sectPr w:rsidR="00EF00F5" w:rsidSect="00E73D9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D1"/>
    <w:rsid w:val="000110D2"/>
    <w:rsid w:val="000B63A3"/>
    <w:rsid w:val="002B3496"/>
    <w:rsid w:val="002E4BB5"/>
    <w:rsid w:val="003374CB"/>
    <w:rsid w:val="0036312C"/>
    <w:rsid w:val="003D4F1C"/>
    <w:rsid w:val="00412A5F"/>
    <w:rsid w:val="006114BD"/>
    <w:rsid w:val="007952F9"/>
    <w:rsid w:val="007D3DF4"/>
    <w:rsid w:val="00800DD0"/>
    <w:rsid w:val="0091492C"/>
    <w:rsid w:val="00970CD1"/>
    <w:rsid w:val="00A10EE8"/>
    <w:rsid w:val="00BF7442"/>
    <w:rsid w:val="00CD22C4"/>
    <w:rsid w:val="00E572C6"/>
    <w:rsid w:val="00E64425"/>
    <w:rsid w:val="00E73D97"/>
    <w:rsid w:val="00EF00F5"/>
    <w:rsid w:val="00F25453"/>
    <w:rsid w:val="00FC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442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44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D22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Normal (Web)"/>
    <w:basedOn w:val="a"/>
    <w:rsid w:val="00CD22C4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4F151AF709E356573FC49FF9uCO" TargetMode="External"/><Relationship Id="rId13" Type="http://schemas.openxmlformats.org/officeDocument/2006/relationships/hyperlink" Target="consultantplus://offline/ref=CB892046496DE44DD41EBFEF508AE9F82F18018E322CDC09CE3C1B54B34F151AF709E356573EC796F9u4O" TargetMode="External"/><Relationship Id="rId18" Type="http://schemas.openxmlformats.org/officeDocument/2006/relationships/hyperlink" Target="consultantplus://offline/ref=CB892046496DE44DD41EBFEF508AE9F82F18008F3121DC09CE3C1B54B34F151AF709E356573EC797F9u5O" TargetMode="External"/><Relationship Id="rId26" Type="http://schemas.openxmlformats.org/officeDocument/2006/relationships/hyperlink" Target="consultantplus://offline/ref=CB892046496DE44DD41EBFEF508AE9F82C11008A3323DC09CE3C1B54B3F4u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892046496DE44DD41EBFEF508AE9F82F18008F3121DC09CE3C1B54B34F151AF709E356573EC794F9uFO" TargetMode="External"/><Relationship Id="rId34" Type="http://schemas.openxmlformats.org/officeDocument/2006/relationships/hyperlink" Target="consultantplus://offline/ref=CB892046496DE44DD41EBFEF508AE9F82F18008F3121DC09CE3C1B54B34F151AF709E356573EC796F9u4O" TargetMode="External"/><Relationship Id="rId7" Type="http://schemas.openxmlformats.org/officeDocument/2006/relationships/hyperlink" Target="consultantplus://offline/ref=CB892046496DE44DD41EBFEF508AE9F82F18008F3121DC09CE3C1B54B34F151AF709E356573EC794F9u9O" TargetMode="External"/><Relationship Id="rId12" Type="http://schemas.openxmlformats.org/officeDocument/2006/relationships/hyperlink" Target="consultantplus://offline/ref=CB892046496DE44DD41EBFEF508AE9F82C11008A3323DC09CE3C1B54B34F151AF709E356573FC49FF9uCO" TargetMode="External"/><Relationship Id="rId17" Type="http://schemas.openxmlformats.org/officeDocument/2006/relationships/hyperlink" Target="consultantplus://offline/ref=CB892046496DE44DD41EBFEF508AE9F82F18008F3121DC09CE3C1B54B34F151AF709E356573EC797F9uAO" TargetMode="External"/><Relationship Id="rId25" Type="http://schemas.openxmlformats.org/officeDocument/2006/relationships/hyperlink" Target="consultantplus://offline/ref=CB892046496DE44DD41EBFEF508AE9F82F18008F3121DC09CE3C1B54B34F151AF709E356573EC792F9uEO" TargetMode="External"/><Relationship Id="rId33" Type="http://schemas.openxmlformats.org/officeDocument/2006/relationships/hyperlink" Target="consultantplus://offline/ref=CB892046496DE44DD41EBFEF508AE9F82F18008F3121DC09CE3C1B54B34F151AF709E356573EC796F9u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892046496DE44DD41EBFEF508AE9F82F18008F3121DC09CE3C1B54B34F151AF709E356573EC797F9uBO" TargetMode="External"/><Relationship Id="rId20" Type="http://schemas.openxmlformats.org/officeDocument/2006/relationships/hyperlink" Target="consultantplus://offline/ref=CB892046496DE44DD41EBFEF508AE9F82C11008A3323DC09CE3C1B54B34F151AF709E356573FC49FF9uCO" TargetMode="External"/><Relationship Id="rId29" Type="http://schemas.openxmlformats.org/officeDocument/2006/relationships/hyperlink" Target="consultantplus://offline/ref=CB892046496DE44DD41EBFEF508AE9F82C11008A3323DC09CE3C1B54B3F4uF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892046496DE44DD41EBFEF508AE9F82F18008F3121DC09CE3C1B54B34F151AF709E356573EC797F9u8O" TargetMode="External"/><Relationship Id="rId11" Type="http://schemas.openxmlformats.org/officeDocument/2006/relationships/hyperlink" Target="consultantplus://offline/ref=CB892046496DE44DD41EBFEF508AE9F82C11008A3323DC09CE3C1B54B34F151AF709E356573FC49FF9uCO" TargetMode="External"/><Relationship Id="rId24" Type="http://schemas.openxmlformats.org/officeDocument/2006/relationships/hyperlink" Target="consultantplus://offline/ref=CB892046496DE44DD41EBFEF508AE9F82C1100813523DC09CE3C1B54B34F151AF709E356573DC395F9uEO" TargetMode="External"/><Relationship Id="rId32" Type="http://schemas.openxmlformats.org/officeDocument/2006/relationships/hyperlink" Target="consultantplus://offline/ref=CB892046496DE44DD41EBFEF508AE9F82F18008F3121DC09CE3C1B54B34F151AF709E356573EC793F9uEO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892046496DE44DD41EBFEF508AE9F82F18008F3121DC09CE3C1B54B34F151AF709E356573EC795F9u4O" TargetMode="External"/><Relationship Id="rId23" Type="http://schemas.openxmlformats.org/officeDocument/2006/relationships/hyperlink" Target="consultantplus://offline/ref=CB892046496DE44DD41EBFEF508AE9F82C11008A3323DC09CE3C1B54B3F4uFO" TargetMode="External"/><Relationship Id="rId28" Type="http://schemas.openxmlformats.org/officeDocument/2006/relationships/hyperlink" Target="consultantplus://offline/ref=CB892046496DE44DD41EBFEF508AE9F82C11008A3323DC09CE3C1B54B34F151AF709E356573EC591F9u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B892046496DE44DD41EBFEF508AE9F82C11008A3323DC09CE3C1B54B3F4uFO" TargetMode="External"/><Relationship Id="rId19" Type="http://schemas.openxmlformats.org/officeDocument/2006/relationships/hyperlink" Target="consultantplus://offline/ref=CB892046496DE44DD41EBFEF508AE9F82F18008F3121DC09CE3C1B54B34F151AF709E356573EC797F9u4O" TargetMode="External"/><Relationship Id="rId31" Type="http://schemas.openxmlformats.org/officeDocument/2006/relationships/hyperlink" Target="consultantplus://offline/ref=CB892046496DE44DD41EBFEF508AE9F82F18008F3121DC09CE3C1B54B34F151AF709E356573EC793F9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92046496DE44DD41EBFEF508AE9F82F18008F3121DC09CE3C1B54B34F151AF709E356573EC795F9u9O" TargetMode="External"/><Relationship Id="rId14" Type="http://schemas.openxmlformats.org/officeDocument/2006/relationships/hyperlink" Target="consultantplus://offline/ref=CB892046496DE44DD41EBFEF508AE9F82C11008A3323DC09CE3C1B54B3F4uFO" TargetMode="External"/><Relationship Id="rId22" Type="http://schemas.openxmlformats.org/officeDocument/2006/relationships/hyperlink" Target="consultantplus://offline/ref=CB892046496DE44DD41EBFEF508AE9F82C1100813523DC09CE3C1B54B34F151AF709E356573DC395F9uEO" TargetMode="External"/><Relationship Id="rId27" Type="http://schemas.openxmlformats.org/officeDocument/2006/relationships/hyperlink" Target="consultantplus://offline/ref=CB892046496DE44DD41EBFEF508AE9F82C11008A3323DC09CE3C1B54B34F151AF709E356573EC59FF9uDO" TargetMode="External"/><Relationship Id="rId30" Type="http://schemas.openxmlformats.org/officeDocument/2006/relationships/hyperlink" Target="consultantplus://offline/ref=CB892046496DE44DD41EBFEF508AE9F82C11008A3323DC09CE3C1B54B34F151AF709E356573EC397F9uDO" TargetMode="External"/><Relationship Id="rId35" Type="http://schemas.openxmlformats.org/officeDocument/2006/relationships/hyperlink" Target="consultantplus://offline/ref=CB892046496DE44DD41EBFEF508AE9F82C11008A3323DC09CE3C1B54B34F151AF709E356573FC49FF9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ADMV</cp:lastModifiedBy>
  <cp:revision>3</cp:revision>
  <cp:lastPrinted>2020-02-06T06:08:00Z</cp:lastPrinted>
  <dcterms:created xsi:type="dcterms:W3CDTF">2020-02-06T06:04:00Z</dcterms:created>
  <dcterms:modified xsi:type="dcterms:W3CDTF">2020-02-11T10:34:00Z</dcterms:modified>
</cp:coreProperties>
</file>