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6E" w:rsidRPr="00AD27BA" w:rsidRDefault="00AD406E" w:rsidP="00AD27BA">
      <w:pPr>
        <w:spacing w:after="0" w:line="240" w:lineRule="auto"/>
        <w:jc w:val="center"/>
        <w:rPr>
          <w:b/>
          <w:szCs w:val="28"/>
        </w:rPr>
      </w:pPr>
      <w:r w:rsidRPr="00AD27BA">
        <w:rPr>
          <w:b/>
          <w:szCs w:val="28"/>
        </w:rPr>
        <w:t>РОССИЙСКАЯ ФЕДЕРАЦИЯ</w:t>
      </w:r>
    </w:p>
    <w:p w:rsidR="00AD406E" w:rsidRPr="00AD27BA" w:rsidRDefault="00AD406E" w:rsidP="00AD27BA">
      <w:pPr>
        <w:spacing w:after="0" w:line="240" w:lineRule="auto"/>
        <w:jc w:val="center"/>
        <w:rPr>
          <w:b/>
          <w:szCs w:val="28"/>
        </w:rPr>
      </w:pPr>
      <w:r w:rsidRPr="00AD27BA">
        <w:rPr>
          <w:b/>
          <w:szCs w:val="28"/>
        </w:rPr>
        <w:t>РОСТОВСКАЯ ОБЛАСТЬ</w:t>
      </w:r>
    </w:p>
    <w:p w:rsidR="00AD406E" w:rsidRPr="00AD27BA" w:rsidRDefault="00AD406E" w:rsidP="00AD27BA">
      <w:pPr>
        <w:spacing w:after="0" w:line="240" w:lineRule="auto"/>
        <w:jc w:val="center"/>
        <w:rPr>
          <w:b/>
          <w:szCs w:val="28"/>
        </w:rPr>
      </w:pPr>
      <w:r w:rsidRPr="00AD27BA">
        <w:rPr>
          <w:b/>
          <w:szCs w:val="28"/>
        </w:rPr>
        <w:t>МУНИЦИПАЛЬНОЕ ОБРАЗОВАНИЕ</w:t>
      </w:r>
    </w:p>
    <w:p w:rsidR="00AD406E" w:rsidRPr="00AD27BA" w:rsidRDefault="00AD406E" w:rsidP="00AD27BA">
      <w:pPr>
        <w:spacing w:after="0" w:line="240" w:lineRule="auto"/>
        <w:jc w:val="center"/>
        <w:rPr>
          <w:b/>
          <w:szCs w:val="28"/>
        </w:rPr>
      </w:pPr>
      <w:r w:rsidRPr="00AD27BA">
        <w:rPr>
          <w:b/>
          <w:szCs w:val="28"/>
        </w:rPr>
        <w:t>«ВАРЕНОВСКОЕ СЕЛЬСКОЕ ПОСЕЛЕНИЕ»</w:t>
      </w:r>
    </w:p>
    <w:p w:rsidR="00AD406E" w:rsidRPr="00AD27BA" w:rsidRDefault="00AD406E" w:rsidP="00AD27BA">
      <w:pPr>
        <w:spacing w:after="0" w:line="240" w:lineRule="auto"/>
        <w:jc w:val="center"/>
        <w:rPr>
          <w:b/>
          <w:szCs w:val="28"/>
        </w:rPr>
      </w:pPr>
    </w:p>
    <w:p w:rsidR="00AD406E" w:rsidRPr="00AD27BA" w:rsidRDefault="00AD406E" w:rsidP="00AD27BA">
      <w:pPr>
        <w:spacing w:after="0" w:line="240" w:lineRule="auto"/>
        <w:jc w:val="center"/>
        <w:rPr>
          <w:b/>
          <w:szCs w:val="28"/>
        </w:rPr>
      </w:pPr>
      <w:r w:rsidRPr="00AD27BA">
        <w:rPr>
          <w:b/>
          <w:szCs w:val="28"/>
        </w:rPr>
        <w:t>СОБРАНИЕ ДЕПУТАТОВ ВАРЕНОВСКОГО СЕЛЬСКОГО ПОСЕЛЕНИЯ</w:t>
      </w:r>
    </w:p>
    <w:p w:rsidR="00AD406E" w:rsidRPr="00AD27BA" w:rsidRDefault="00AD406E" w:rsidP="00AD27BA">
      <w:pPr>
        <w:tabs>
          <w:tab w:val="center" w:pos="4677"/>
          <w:tab w:val="left" w:pos="7605"/>
        </w:tabs>
        <w:spacing w:after="0" w:line="240" w:lineRule="auto"/>
        <w:rPr>
          <w:b/>
          <w:szCs w:val="28"/>
        </w:rPr>
      </w:pPr>
    </w:p>
    <w:p w:rsidR="00AD406E" w:rsidRDefault="00AD406E" w:rsidP="00AD27BA">
      <w:pPr>
        <w:spacing w:after="0" w:line="240" w:lineRule="auto"/>
        <w:ind w:right="463"/>
        <w:jc w:val="center"/>
        <w:rPr>
          <w:b/>
          <w:bCs/>
          <w:szCs w:val="28"/>
        </w:rPr>
      </w:pPr>
      <w:r w:rsidRPr="00AD27BA">
        <w:rPr>
          <w:b/>
          <w:bCs/>
          <w:szCs w:val="28"/>
        </w:rPr>
        <w:t>РЕШЕНИЕ</w:t>
      </w:r>
    </w:p>
    <w:p w:rsidR="001755C8" w:rsidRPr="00AD27BA" w:rsidRDefault="001755C8" w:rsidP="00AD27BA">
      <w:pPr>
        <w:spacing w:after="0" w:line="240" w:lineRule="auto"/>
        <w:ind w:right="463"/>
        <w:jc w:val="center"/>
        <w:rPr>
          <w:b/>
          <w:bCs/>
          <w:szCs w:val="28"/>
        </w:rPr>
      </w:pPr>
    </w:p>
    <w:p w:rsidR="00AD406E" w:rsidRPr="00AD27BA" w:rsidRDefault="001755C8" w:rsidP="00AD27BA">
      <w:pPr>
        <w:spacing w:after="0" w:line="240" w:lineRule="auto"/>
        <w:ind w:right="463"/>
        <w:jc w:val="center"/>
        <w:rPr>
          <w:szCs w:val="28"/>
        </w:rPr>
      </w:pPr>
      <w:r>
        <w:rPr>
          <w:szCs w:val="28"/>
        </w:rPr>
        <w:t>О внесении изменений в решение Собрания депутатов Вареновского сельского поселения от 24.11.2017 №70 «О денежном содержании муниципальных служащих муниципального образования «Вареновское сельское поселение»</w:t>
      </w:r>
    </w:p>
    <w:p w:rsidR="00AD406E" w:rsidRPr="005B5A6F" w:rsidRDefault="00AD406E" w:rsidP="00AD27BA">
      <w:pPr>
        <w:spacing w:after="0" w:line="240" w:lineRule="auto"/>
        <w:rPr>
          <w:szCs w:val="28"/>
        </w:rPr>
      </w:pPr>
    </w:p>
    <w:tbl>
      <w:tblPr>
        <w:tblW w:w="11958" w:type="dxa"/>
        <w:tblInd w:w="-72" w:type="dxa"/>
        <w:tblLook w:val="01E0" w:firstRow="1" w:lastRow="1" w:firstColumn="1" w:lastColumn="1" w:noHBand="0" w:noVBand="0"/>
      </w:tblPr>
      <w:tblGrid>
        <w:gridCol w:w="5142"/>
        <w:gridCol w:w="6816"/>
      </w:tblGrid>
      <w:tr w:rsidR="00AD406E" w:rsidRPr="00AD27BA" w:rsidTr="00AD406E">
        <w:tc>
          <w:tcPr>
            <w:tcW w:w="5142" w:type="dxa"/>
            <w:hideMark/>
          </w:tcPr>
          <w:p w:rsidR="00AD406E" w:rsidRPr="00AD27BA" w:rsidRDefault="00AD406E" w:rsidP="00AD27B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D27BA">
              <w:rPr>
                <w:b/>
                <w:szCs w:val="28"/>
              </w:rPr>
              <w:t>Принято</w:t>
            </w:r>
          </w:p>
          <w:p w:rsidR="00AD406E" w:rsidRPr="00AD27BA" w:rsidRDefault="00AD406E" w:rsidP="00AD27B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D27BA">
              <w:rPr>
                <w:b/>
                <w:szCs w:val="28"/>
              </w:rPr>
              <w:t>Собранием депутатов</w:t>
            </w:r>
          </w:p>
        </w:tc>
        <w:tc>
          <w:tcPr>
            <w:tcW w:w="6816" w:type="dxa"/>
          </w:tcPr>
          <w:p w:rsidR="00AD406E" w:rsidRPr="00AD27BA" w:rsidRDefault="00AD406E" w:rsidP="00AD27BA">
            <w:pPr>
              <w:tabs>
                <w:tab w:val="center" w:pos="2682"/>
              </w:tabs>
              <w:spacing w:after="0" w:line="240" w:lineRule="auto"/>
              <w:ind w:firstLine="709"/>
              <w:rPr>
                <w:b/>
                <w:szCs w:val="28"/>
              </w:rPr>
            </w:pPr>
          </w:p>
          <w:p w:rsidR="00AD406E" w:rsidRPr="00AD27BA" w:rsidRDefault="00AD406E" w:rsidP="00FE267F">
            <w:pPr>
              <w:tabs>
                <w:tab w:val="center" w:pos="2682"/>
              </w:tabs>
              <w:spacing w:after="0" w:line="240" w:lineRule="auto"/>
              <w:ind w:firstLine="709"/>
              <w:rPr>
                <w:b/>
                <w:szCs w:val="28"/>
              </w:rPr>
            </w:pPr>
            <w:r w:rsidRPr="00AD27BA">
              <w:rPr>
                <w:b/>
                <w:szCs w:val="28"/>
              </w:rPr>
              <w:t xml:space="preserve">            </w:t>
            </w:r>
            <w:r w:rsidR="00FE267F">
              <w:rPr>
                <w:b/>
                <w:szCs w:val="28"/>
              </w:rPr>
              <w:t>03</w:t>
            </w:r>
            <w:r w:rsidRPr="00AD27BA">
              <w:rPr>
                <w:b/>
                <w:szCs w:val="28"/>
              </w:rPr>
              <w:t xml:space="preserve"> </w:t>
            </w:r>
            <w:r w:rsidR="00FE267F">
              <w:rPr>
                <w:b/>
                <w:szCs w:val="28"/>
              </w:rPr>
              <w:t>декабря</w:t>
            </w:r>
            <w:r w:rsidRPr="00AD27BA">
              <w:rPr>
                <w:b/>
                <w:szCs w:val="28"/>
              </w:rPr>
              <w:t xml:space="preserve"> 2021 года</w:t>
            </w:r>
          </w:p>
        </w:tc>
      </w:tr>
    </w:tbl>
    <w:p w:rsidR="00AD406E" w:rsidRPr="00AD27BA" w:rsidRDefault="00AD406E" w:rsidP="00AD2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06E" w:rsidRPr="00AD27BA" w:rsidRDefault="00AD406E" w:rsidP="00AD27BA">
      <w:pPr>
        <w:spacing w:after="0" w:line="240" w:lineRule="auto"/>
        <w:ind w:left="86" w:right="33" w:firstLine="701"/>
        <w:rPr>
          <w:b/>
          <w:bCs/>
          <w:szCs w:val="28"/>
        </w:rPr>
      </w:pPr>
    </w:p>
    <w:p w:rsidR="00DC1E97" w:rsidRPr="00AD27BA" w:rsidRDefault="00CA21AF" w:rsidP="00AD27BA">
      <w:pPr>
        <w:spacing w:after="0" w:line="240" w:lineRule="auto"/>
        <w:ind w:firstLine="851"/>
        <w:rPr>
          <w:color w:val="000000" w:themeColor="text1"/>
          <w:szCs w:val="28"/>
        </w:rPr>
      </w:pPr>
      <w:proofErr w:type="gramStart"/>
      <w:r w:rsidRPr="00AD27BA">
        <w:rPr>
          <w:szCs w:val="28"/>
        </w:rPr>
        <w:t xml:space="preserve">В соответствии </w:t>
      </w:r>
      <w:r w:rsidR="00A44588">
        <w:rPr>
          <w:szCs w:val="28"/>
        </w:rPr>
        <w:t xml:space="preserve">со ст.136 Бюджетного кодекса Российской Федерации, во исполнение Областного закона от 28 октября 2021 года №582-ЗС «О внесении изменений в отдельные Областные законы», в </w:t>
      </w:r>
      <w:r w:rsidR="00CE514C">
        <w:rPr>
          <w:szCs w:val="28"/>
        </w:rPr>
        <w:t xml:space="preserve">целях приведения нормативных правовых актов муниципального образования «Вареновское сельское поселение» в соответствие с постановлением Правительства Ростовской области от 10.11.2011года №116 «О нормативах формирования </w:t>
      </w:r>
      <w:r w:rsidR="003376E0">
        <w:rPr>
          <w:szCs w:val="28"/>
        </w:rPr>
        <w:t>расходов на оплату труда депутатов, выборных должностных лиц местного</w:t>
      </w:r>
      <w:proofErr w:type="gramEnd"/>
      <w:r w:rsidR="003376E0">
        <w:rPr>
          <w:szCs w:val="28"/>
        </w:rPr>
        <w:t xml:space="preserve"> самоуправления, осуществляющих свои полномочия на постоянной основе, и муниципальных служащих»,</w:t>
      </w:r>
      <w:r w:rsidR="00FB0A11" w:rsidRPr="00AD27BA">
        <w:rPr>
          <w:szCs w:val="28"/>
        </w:rPr>
        <w:t xml:space="preserve"> </w:t>
      </w:r>
      <w:r w:rsidR="003376E0">
        <w:rPr>
          <w:szCs w:val="28"/>
        </w:rPr>
        <w:t>Уставом</w:t>
      </w:r>
      <w:r w:rsidRPr="00AD27BA">
        <w:rPr>
          <w:szCs w:val="28"/>
        </w:rPr>
        <w:t xml:space="preserve"> </w:t>
      </w:r>
      <w:r w:rsidRPr="00AD27BA">
        <w:rPr>
          <w:iCs/>
          <w:szCs w:val="28"/>
        </w:rPr>
        <w:t xml:space="preserve">муниципального образования </w:t>
      </w:r>
      <w:r w:rsidR="00DC1E97" w:rsidRPr="00AD27BA">
        <w:rPr>
          <w:iCs/>
          <w:szCs w:val="28"/>
        </w:rPr>
        <w:t>«Вареновское сельское поселение»</w:t>
      </w:r>
      <w:r w:rsidR="00163D1C">
        <w:rPr>
          <w:iCs/>
          <w:szCs w:val="28"/>
        </w:rPr>
        <w:t>,</w:t>
      </w:r>
      <w:r w:rsidR="00DC1E97" w:rsidRPr="00AD27BA">
        <w:rPr>
          <w:iCs/>
          <w:szCs w:val="28"/>
        </w:rPr>
        <w:t xml:space="preserve"> </w:t>
      </w:r>
      <w:r w:rsidR="00DC1E97" w:rsidRPr="00AD27BA">
        <w:rPr>
          <w:color w:val="000000" w:themeColor="text1"/>
          <w:szCs w:val="28"/>
        </w:rPr>
        <w:t>Собрание депутатов Вареновского сельского поселения</w:t>
      </w:r>
    </w:p>
    <w:p w:rsidR="00DC1E97" w:rsidRPr="00AD27BA" w:rsidRDefault="00DC1E97" w:rsidP="00AD27BA">
      <w:pPr>
        <w:spacing w:after="0" w:line="240" w:lineRule="auto"/>
        <w:ind w:firstLine="851"/>
        <w:outlineLvl w:val="0"/>
        <w:rPr>
          <w:color w:val="000000" w:themeColor="text1"/>
          <w:szCs w:val="28"/>
        </w:rPr>
      </w:pPr>
    </w:p>
    <w:p w:rsidR="00DC1E97" w:rsidRPr="00AD27BA" w:rsidRDefault="00DC1E97" w:rsidP="00AD27BA">
      <w:pPr>
        <w:spacing w:after="0" w:line="240" w:lineRule="auto"/>
        <w:jc w:val="center"/>
        <w:outlineLvl w:val="0"/>
        <w:rPr>
          <w:szCs w:val="28"/>
        </w:rPr>
      </w:pPr>
      <w:r w:rsidRPr="00AD27BA">
        <w:rPr>
          <w:szCs w:val="28"/>
        </w:rPr>
        <w:t>РЕШИЛО:</w:t>
      </w:r>
    </w:p>
    <w:p w:rsidR="00DC1E97" w:rsidRPr="00AD27BA" w:rsidRDefault="00DC1E97" w:rsidP="00AD27BA">
      <w:pPr>
        <w:spacing w:after="0" w:line="240" w:lineRule="auto"/>
        <w:ind w:left="86" w:right="33" w:firstLine="701"/>
        <w:rPr>
          <w:szCs w:val="28"/>
        </w:rPr>
      </w:pPr>
    </w:p>
    <w:p w:rsidR="003F1535" w:rsidRDefault="00DC1E97" w:rsidP="00F062FF">
      <w:pPr>
        <w:pStyle w:val="a3"/>
        <w:spacing w:after="0" w:line="240" w:lineRule="auto"/>
        <w:ind w:left="964" w:right="124" w:firstLine="0"/>
        <w:rPr>
          <w:szCs w:val="28"/>
        </w:rPr>
      </w:pPr>
      <w:r w:rsidRPr="00AD27BA">
        <w:rPr>
          <w:szCs w:val="28"/>
        </w:rPr>
        <w:t>1.</w:t>
      </w:r>
      <w:r w:rsidR="00F062FF">
        <w:rPr>
          <w:szCs w:val="28"/>
        </w:rPr>
        <w:t xml:space="preserve">Приложение №2 к </w:t>
      </w:r>
      <w:r w:rsidR="003F1535">
        <w:rPr>
          <w:szCs w:val="28"/>
        </w:rPr>
        <w:t>Положению о денежном содержании</w:t>
      </w:r>
    </w:p>
    <w:p w:rsidR="002058E2" w:rsidRPr="003F1535" w:rsidRDefault="00F062FF" w:rsidP="003F1535">
      <w:pPr>
        <w:spacing w:after="0" w:line="240" w:lineRule="auto"/>
        <w:ind w:right="124" w:firstLine="0"/>
        <w:rPr>
          <w:b/>
          <w:bCs/>
          <w:szCs w:val="28"/>
        </w:rPr>
      </w:pPr>
      <w:r w:rsidRPr="003F1535">
        <w:rPr>
          <w:szCs w:val="28"/>
        </w:rPr>
        <w:t>муниципальных служащих муниципального образования «Вареновское сельское поселение» утвержденное</w:t>
      </w:r>
      <w:r w:rsidR="007E578A" w:rsidRPr="003F1535">
        <w:rPr>
          <w:szCs w:val="28"/>
        </w:rPr>
        <w:t xml:space="preserve"> решением Собрания депутатов Вареновского сельского поселения от 24.11</w:t>
      </w:r>
      <w:r w:rsidR="00CA21AF" w:rsidRPr="003F1535">
        <w:rPr>
          <w:szCs w:val="28"/>
        </w:rPr>
        <w:t>.</w:t>
      </w:r>
      <w:r w:rsidR="007E578A" w:rsidRPr="003F1535">
        <w:rPr>
          <w:szCs w:val="28"/>
        </w:rPr>
        <w:t>.2017 №70 «О денежном содержании муниципальных служащих муниципального образования «Вареновское сельское поселение»</w:t>
      </w:r>
      <w:r w:rsidR="003F1535" w:rsidRPr="003F1535">
        <w:rPr>
          <w:szCs w:val="28"/>
        </w:rPr>
        <w:t xml:space="preserve"> изложить в редакции согласно приложению к решению.</w:t>
      </w:r>
    </w:p>
    <w:p w:rsidR="00026D62" w:rsidRDefault="00C41C3C" w:rsidP="003F1535">
      <w:pPr>
        <w:pStyle w:val="a3"/>
        <w:spacing w:after="0" w:line="240" w:lineRule="auto"/>
        <w:ind w:left="964" w:right="33" w:firstLine="0"/>
        <w:rPr>
          <w:szCs w:val="28"/>
        </w:rPr>
      </w:pPr>
      <w:r>
        <w:rPr>
          <w:szCs w:val="28"/>
        </w:rPr>
        <w:t>2</w:t>
      </w:r>
      <w:r w:rsidR="00AD27BA" w:rsidRPr="00AD27BA">
        <w:rPr>
          <w:szCs w:val="28"/>
        </w:rPr>
        <w:t>.</w:t>
      </w:r>
      <w:r w:rsidR="003F1535">
        <w:rPr>
          <w:szCs w:val="28"/>
        </w:rPr>
        <w:t xml:space="preserve">Установить, что с 1 октября </w:t>
      </w:r>
      <w:r w:rsidR="00412DBA">
        <w:rPr>
          <w:szCs w:val="28"/>
        </w:rPr>
        <w:t xml:space="preserve"> </w:t>
      </w:r>
      <w:r w:rsidR="003F1535">
        <w:rPr>
          <w:szCs w:val="28"/>
        </w:rPr>
        <w:t>2021 года</w:t>
      </w:r>
      <w:r w:rsidR="00026D62">
        <w:rPr>
          <w:szCs w:val="28"/>
        </w:rPr>
        <w:t xml:space="preserve"> по 31 декабря 2021 года размер</w:t>
      </w:r>
    </w:p>
    <w:p w:rsidR="002058E2" w:rsidRDefault="003F1535" w:rsidP="00026D62">
      <w:pPr>
        <w:spacing w:after="0" w:line="240" w:lineRule="auto"/>
        <w:ind w:right="33" w:firstLine="0"/>
        <w:rPr>
          <w:szCs w:val="28"/>
        </w:rPr>
      </w:pPr>
      <w:r w:rsidRPr="00026D62">
        <w:rPr>
          <w:szCs w:val="28"/>
        </w:rPr>
        <w:t xml:space="preserve">единовременной выплаты, предусмотренной статьей 5 Положения о денежном содержании муниципальных служащих муниципального образования </w:t>
      </w:r>
      <w:r w:rsidRPr="00026D62">
        <w:rPr>
          <w:szCs w:val="28"/>
        </w:rPr>
        <w:lastRenderedPageBreak/>
        <w:t>«Вареновское сельское поселение», определяется исходя из размеров должностных окладов, установленных на 30 сентября 2021 года.</w:t>
      </w:r>
    </w:p>
    <w:p w:rsidR="003F1535" w:rsidRPr="00AD27BA" w:rsidRDefault="00412DBA" w:rsidP="007D71AD">
      <w:pPr>
        <w:spacing w:after="0" w:line="240" w:lineRule="auto"/>
        <w:ind w:right="33" w:firstLine="0"/>
        <w:rPr>
          <w:szCs w:val="28"/>
        </w:rPr>
      </w:pPr>
      <w:r>
        <w:rPr>
          <w:szCs w:val="28"/>
        </w:rPr>
        <w:tab/>
      </w:r>
      <w:r w:rsidR="007D71AD">
        <w:rPr>
          <w:szCs w:val="28"/>
        </w:rPr>
        <w:t xml:space="preserve">   </w:t>
      </w:r>
      <w:r>
        <w:rPr>
          <w:szCs w:val="28"/>
        </w:rPr>
        <w:t xml:space="preserve">3. Настоящее решение вступает в силу </w:t>
      </w:r>
      <w:r w:rsidR="007D71AD">
        <w:rPr>
          <w:szCs w:val="28"/>
        </w:rPr>
        <w:t>со дня его официального опубликования и распространяется на правоотношения, возникшие с 01 октября 2021г.</w:t>
      </w:r>
    </w:p>
    <w:p w:rsidR="00C41C3C" w:rsidRPr="00C41C3C" w:rsidRDefault="007D71AD" w:rsidP="00C41C3C">
      <w:pPr>
        <w:spacing w:after="0" w:line="240" w:lineRule="auto"/>
        <w:ind w:firstLine="851"/>
        <w:rPr>
          <w:color w:val="000000" w:themeColor="text1"/>
          <w:szCs w:val="28"/>
        </w:rPr>
      </w:pPr>
      <w:r>
        <w:rPr>
          <w:szCs w:val="28"/>
        </w:rPr>
        <w:t>4</w:t>
      </w:r>
      <w:r w:rsidR="00C41C3C">
        <w:rPr>
          <w:szCs w:val="28"/>
        </w:rPr>
        <w:t>.</w:t>
      </w:r>
      <w:proofErr w:type="gramStart"/>
      <w:r w:rsidR="00C41C3C">
        <w:rPr>
          <w:szCs w:val="28"/>
        </w:rPr>
        <w:t>Контроль за</w:t>
      </w:r>
      <w:proofErr w:type="gramEnd"/>
      <w:r w:rsidR="00C41C3C">
        <w:rPr>
          <w:szCs w:val="28"/>
        </w:rPr>
        <w:t xml:space="preserve"> вы</w:t>
      </w:r>
      <w:r w:rsidR="00C41C3C" w:rsidRPr="00AD27BA">
        <w:rPr>
          <w:szCs w:val="28"/>
        </w:rPr>
        <w:t xml:space="preserve">полнением </w:t>
      </w:r>
      <w:r w:rsidR="00C41C3C">
        <w:rPr>
          <w:szCs w:val="28"/>
        </w:rPr>
        <w:t xml:space="preserve">настоящего </w:t>
      </w:r>
      <w:r w:rsidR="00C41C3C" w:rsidRPr="00AD27BA">
        <w:rPr>
          <w:szCs w:val="28"/>
        </w:rPr>
        <w:t xml:space="preserve">решения </w:t>
      </w:r>
      <w:r>
        <w:rPr>
          <w:szCs w:val="28"/>
        </w:rPr>
        <w:t>возложить на постоянную комиссию Собрания депутатов Вареновского сельского поселения по вопросам местного самоуправления и охране общественного порядка  (председатель комиссии – Мороз Е.Н.)</w:t>
      </w:r>
    </w:p>
    <w:p w:rsidR="00DC1E97" w:rsidRPr="00AD27BA" w:rsidRDefault="00DC1E97" w:rsidP="00AD27BA">
      <w:pPr>
        <w:spacing w:after="0" w:line="240" w:lineRule="auto"/>
        <w:ind w:right="33"/>
        <w:rPr>
          <w:szCs w:val="28"/>
        </w:rPr>
      </w:pPr>
    </w:p>
    <w:p w:rsidR="00DC1E97" w:rsidRDefault="00DC1E97" w:rsidP="00AD27BA">
      <w:pPr>
        <w:spacing w:after="0" w:line="240" w:lineRule="auto"/>
        <w:ind w:right="33"/>
        <w:rPr>
          <w:szCs w:val="28"/>
        </w:rPr>
      </w:pPr>
    </w:p>
    <w:p w:rsidR="00AD27BA" w:rsidRPr="00AD27BA" w:rsidRDefault="00AD27BA" w:rsidP="00AD27BA">
      <w:pPr>
        <w:spacing w:after="0" w:line="240" w:lineRule="auto"/>
        <w:ind w:right="33"/>
        <w:rPr>
          <w:szCs w:val="28"/>
        </w:rPr>
      </w:pPr>
    </w:p>
    <w:p w:rsidR="00DC1E97" w:rsidRPr="00AD27BA" w:rsidRDefault="00DC1E97" w:rsidP="00AD2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7BA">
        <w:rPr>
          <w:rFonts w:ascii="Times New Roman" w:hAnsi="Times New Roman" w:cs="Times New Roman"/>
          <w:sz w:val="28"/>
          <w:szCs w:val="28"/>
        </w:rPr>
        <w:t xml:space="preserve">     Председатель Собрания депутатов</w:t>
      </w:r>
      <w:r w:rsidR="00C41C3C">
        <w:rPr>
          <w:rFonts w:ascii="Times New Roman" w:hAnsi="Times New Roman" w:cs="Times New Roman"/>
          <w:sz w:val="28"/>
          <w:szCs w:val="28"/>
        </w:rPr>
        <w:t xml:space="preserve"> </w:t>
      </w:r>
      <w:r w:rsidRPr="00AD27BA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DC1E97" w:rsidRPr="00AD27BA" w:rsidRDefault="00DC1E97" w:rsidP="00AD2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7BA">
        <w:rPr>
          <w:rFonts w:ascii="Times New Roman" w:hAnsi="Times New Roman" w:cs="Times New Roman"/>
          <w:sz w:val="28"/>
          <w:szCs w:val="28"/>
        </w:rPr>
        <w:t>глава Вареновского сельского поселения                                    С.С. Бондаренко</w:t>
      </w:r>
    </w:p>
    <w:p w:rsidR="00DC1E97" w:rsidRPr="00AD27BA" w:rsidRDefault="00DC1E97" w:rsidP="00AD27BA">
      <w:pPr>
        <w:spacing w:after="0" w:line="240" w:lineRule="auto"/>
        <w:rPr>
          <w:szCs w:val="28"/>
        </w:rPr>
      </w:pPr>
    </w:p>
    <w:p w:rsidR="00DC1E97" w:rsidRPr="00AD27BA" w:rsidRDefault="00DC1E97" w:rsidP="00AD27BA">
      <w:pPr>
        <w:spacing w:after="0" w:line="240" w:lineRule="auto"/>
        <w:rPr>
          <w:szCs w:val="28"/>
        </w:rPr>
      </w:pPr>
    </w:p>
    <w:p w:rsidR="00DC1E97" w:rsidRPr="00AD27BA" w:rsidRDefault="00DC1E97" w:rsidP="00AD27BA">
      <w:pPr>
        <w:spacing w:after="0" w:line="240" w:lineRule="auto"/>
        <w:ind w:left="0" w:firstLine="0"/>
        <w:rPr>
          <w:szCs w:val="28"/>
        </w:rPr>
      </w:pPr>
      <w:r w:rsidRPr="00AD27BA">
        <w:rPr>
          <w:szCs w:val="28"/>
        </w:rPr>
        <w:t>село Вареновка</w:t>
      </w:r>
    </w:p>
    <w:p w:rsidR="00DC1E97" w:rsidRPr="00AD27BA" w:rsidRDefault="00FE267F" w:rsidP="00AD27BA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03</w:t>
      </w:r>
      <w:r w:rsidR="00DC1E97" w:rsidRPr="00AD27BA">
        <w:rPr>
          <w:szCs w:val="28"/>
        </w:rPr>
        <w:t xml:space="preserve"> </w:t>
      </w:r>
      <w:r>
        <w:rPr>
          <w:szCs w:val="28"/>
        </w:rPr>
        <w:t>декабря</w:t>
      </w:r>
      <w:r w:rsidR="00DC1E97" w:rsidRPr="00AD27BA">
        <w:rPr>
          <w:szCs w:val="28"/>
        </w:rPr>
        <w:t xml:space="preserve"> 2021 года  </w:t>
      </w:r>
    </w:p>
    <w:p w:rsidR="00DC1E97" w:rsidRDefault="00DC1E97" w:rsidP="00AD27BA">
      <w:pPr>
        <w:spacing w:after="0" w:line="240" w:lineRule="auto"/>
        <w:ind w:left="0" w:firstLine="0"/>
        <w:rPr>
          <w:szCs w:val="28"/>
        </w:rPr>
      </w:pPr>
      <w:r w:rsidRPr="00AD27BA">
        <w:rPr>
          <w:szCs w:val="28"/>
        </w:rPr>
        <w:t xml:space="preserve">№ </w:t>
      </w:r>
      <w:r w:rsidR="00700275">
        <w:rPr>
          <w:szCs w:val="28"/>
        </w:rPr>
        <w:t>15-а</w:t>
      </w:r>
    </w:p>
    <w:p w:rsidR="00FE267F" w:rsidRPr="00AD27BA" w:rsidRDefault="00FE267F" w:rsidP="00AD27BA">
      <w:pPr>
        <w:spacing w:after="0" w:line="240" w:lineRule="auto"/>
        <w:ind w:left="0" w:firstLine="0"/>
        <w:rPr>
          <w:szCs w:val="28"/>
        </w:rPr>
      </w:pPr>
    </w:p>
    <w:p w:rsidR="005B5A6F" w:rsidRDefault="005B5A6F" w:rsidP="00C9742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7B3FAE" w:rsidRDefault="007B3FAE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C9742F" w:rsidRPr="005B5A6F" w:rsidRDefault="00CA21AF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  <w:r w:rsidRPr="005B5A6F">
        <w:rPr>
          <w:sz w:val="24"/>
          <w:szCs w:val="24"/>
        </w:rPr>
        <w:lastRenderedPageBreak/>
        <w:t>Приложение</w:t>
      </w:r>
    </w:p>
    <w:p w:rsidR="00335876" w:rsidRDefault="00620B4D" w:rsidP="005B5A6F">
      <w:pPr>
        <w:spacing w:after="0" w:line="240" w:lineRule="auto"/>
        <w:ind w:left="0" w:right="0" w:firstLine="4060"/>
        <w:jc w:val="right"/>
        <w:rPr>
          <w:iCs/>
          <w:sz w:val="24"/>
          <w:szCs w:val="24"/>
        </w:rPr>
      </w:pPr>
      <w:r>
        <w:rPr>
          <w:sz w:val="24"/>
          <w:szCs w:val="24"/>
        </w:rPr>
        <w:t>к решению</w:t>
      </w:r>
      <w:r w:rsidR="00CA21AF" w:rsidRPr="005B5A6F">
        <w:rPr>
          <w:sz w:val="24"/>
          <w:szCs w:val="24"/>
        </w:rPr>
        <w:t xml:space="preserve"> </w:t>
      </w:r>
      <w:r w:rsidR="005B5A6F" w:rsidRPr="005B5A6F">
        <w:rPr>
          <w:iCs/>
          <w:sz w:val="24"/>
          <w:szCs w:val="24"/>
        </w:rPr>
        <w:t xml:space="preserve">Собрания депутатов </w:t>
      </w:r>
    </w:p>
    <w:p w:rsidR="00C9742F" w:rsidRPr="005B5A6F" w:rsidRDefault="005B5A6F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  <w:r w:rsidRPr="005B5A6F">
        <w:rPr>
          <w:iCs/>
          <w:sz w:val="24"/>
          <w:szCs w:val="24"/>
        </w:rPr>
        <w:t>Вареновского сельского поселения</w:t>
      </w:r>
    </w:p>
    <w:p w:rsidR="002058E2" w:rsidRDefault="00CA21AF" w:rsidP="005B5A6F">
      <w:pPr>
        <w:spacing w:after="0" w:line="240" w:lineRule="auto"/>
        <w:ind w:left="0" w:right="0" w:firstLine="4060"/>
        <w:jc w:val="right"/>
        <w:rPr>
          <w:noProof/>
          <w:sz w:val="24"/>
          <w:szCs w:val="24"/>
        </w:rPr>
      </w:pPr>
      <w:r w:rsidRPr="005B5A6F">
        <w:rPr>
          <w:sz w:val="24"/>
          <w:szCs w:val="24"/>
        </w:rPr>
        <w:t xml:space="preserve">от </w:t>
      </w:r>
      <w:r w:rsidR="00FE267F">
        <w:rPr>
          <w:sz w:val="24"/>
          <w:szCs w:val="24"/>
        </w:rPr>
        <w:t>03.12.2021</w:t>
      </w:r>
      <w:r w:rsidR="00700275">
        <w:rPr>
          <w:noProof/>
          <w:sz w:val="24"/>
          <w:szCs w:val="24"/>
        </w:rPr>
        <w:t xml:space="preserve"> № 15-а</w:t>
      </w:r>
    </w:p>
    <w:p w:rsidR="004318E1" w:rsidRDefault="004318E1" w:rsidP="005B5A6F">
      <w:pPr>
        <w:spacing w:after="0" w:line="240" w:lineRule="auto"/>
        <w:ind w:left="0" w:right="0" w:firstLine="4060"/>
        <w:jc w:val="right"/>
        <w:rPr>
          <w:noProof/>
          <w:sz w:val="24"/>
          <w:szCs w:val="24"/>
        </w:rPr>
      </w:pPr>
    </w:p>
    <w:p w:rsidR="004318E1" w:rsidRDefault="003401A8" w:rsidP="005B5A6F">
      <w:pPr>
        <w:spacing w:after="0" w:line="240" w:lineRule="auto"/>
        <w:ind w:left="0" w:right="0" w:firstLine="406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«Приложение 2</w:t>
      </w:r>
    </w:p>
    <w:p w:rsidR="003401A8" w:rsidRDefault="003401A8" w:rsidP="005B5A6F">
      <w:pPr>
        <w:spacing w:after="0" w:line="240" w:lineRule="auto"/>
        <w:ind w:left="0" w:right="0" w:firstLine="406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к Положению о денежном содержании</w:t>
      </w:r>
    </w:p>
    <w:p w:rsidR="003401A8" w:rsidRDefault="003401A8" w:rsidP="005B5A6F">
      <w:pPr>
        <w:spacing w:after="0" w:line="240" w:lineRule="auto"/>
        <w:ind w:left="0" w:right="0" w:firstLine="406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муниципальных служащих</w:t>
      </w:r>
    </w:p>
    <w:p w:rsidR="003401A8" w:rsidRDefault="00570C36" w:rsidP="005B5A6F">
      <w:pPr>
        <w:spacing w:after="0" w:line="240" w:lineRule="auto"/>
        <w:ind w:left="0" w:right="0" w:firstLine="406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муниципального образования</w:t>
      </w:r>
    </w:p>
    <w:p w:rsidR="00570C36" w:rsidRPr="005B5A6F" w:rsidRDefault="00570C36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 xml:space="preserve">«Вареновское </w:t>
      </w:r>
      <w:bookmarkStart w:id="0" w:name="_GoBack"/>
      <w:bookmarkEnd w:id="0"/>
      <w:r>
        <w:rPr>
          <w:noProof/>
          <w:sz w:val="24"/>
          <w:szCs w:val="24"/>
        </w:rPr>
        <w:t>сельское поселение»</w:t>
      </w:r>
    </w:p>
    <w:p w:rsidR="00C9742F" w:rsidRDefault="00C9742F" w:rsidP="005B5A6F">
      <w:pPr>
        <w:spacing w:after="0" w:line="240" w:lineRule="auto"/>
        <w:ind w:left="913" w:right="965" w:firstLine="2991"/>
        <w:rPr>
          <w:sz w:val="30"/>
        </w:rPr>
      </w:pPr>
    </w:p>
    <w:p w:rsidR="00C9742F" w:rsidRPr="00B57BDF" w:rsidRDefault="00570C36" w:rsidP="002F589C">
      <w:pPr>
        <w:spacing w:after="0" w:line="240" w:lineRule="auto"/>
        <w:ind w:left="0" w:right="965" w:firstLine="0"/>
        <w:jc w:val="center"/>
        <w:rPr>
          <w:szCs w:val="28"/>
        </w:rPr>
      </w:pPr>
      <w:r w:rsidRPr="00B57BDF">
        <w:rPr>
          <w:szCs w:val="28"/>
        </w:rPr>
        <w:t>ТАБЛИЦА КОЭФФИЦИЕНТОВ,</w:t>
      </w:r>
    </w:p>
    <w:p w:rsidR="00921404" w:rsidRPr="00B57BDF" w:rsidRDefault="00921404" w:rsidP="002F589C">
      <w:pPr>
        <w:spacing w:after="0" w:line="240" w:lineRule="auto"/>
        <w:ind w:left="0" w:right="965" w:firstLine="0"/>
        <w:jc w:val="center"/>
        <w:rPr>
          <w:szCs w:val="28"/>
        </w:rPr>
      </w:pPr>
      <w:r w:rsidRPr="00B57BDF">
        <w:rPr>
          <w:szCs w:val="28"/>
        </w:rPr>
        <w:t>Применяемых при исчислении предельных размеров ежемесячного денежного поощрения муниципальных служащих Администрации Вареновского сельского поселения</w:t>
      </w:r>
    </w:p>
    <w:p w:rsidR="00921404" w:rsidRPr="00B57BDF" w:rsidRDefault="00921404" w:rsidP="002F589C">
      <w:pPr>
        <w:spacing w:after="0" w:line="240" w:lineRule="auto"/>
        <w:ind w:left="0" w:right="965" w:firstLine="0"/>
        <w:jc w:val="center"/>
        <w:rPr>
          <w:szCs w:val="28"/>
        </w:rPr>
      </w:pPr>
    </w:p>
    <w:p w:rsidR="002F589C" w:rsidRPr="00B57BDF" w:rsidRDefault="002F589C" w:rsidP="007B3FAE">
      <w:pPr>
        <w:pStyle w:val="a3"/>
        <w:numPr>
          <w:ilvl w:val="0"/>
          <w:numId w:val="18"/>
        </w:numPr>
        <w:spacing w:after="0" w:line="240" w:lineRule="auto"/>
        <w:ind w:right="965"/>
        <w:jc w:val="center"/>
        <w:rPr>
          <w:szCs w:val="28"/>
        </w:rPr>
      </w:pPr>
      <w:r w:rsidRPr="00B57BDF">
        <w:rPr>
          <w:szCs w:val="28"/>
        </w:rPr>
        <w:t>Коэффициенты, применяемые при исчислении предельных размеров ежемесячного денежного поощрения муниципальных служащих Администрации Вареновского сельского поселения</w:t>
      </w:r>
    </w:p>
    <w:p w:rsidR="00EC367E" w:rsidRPr="00B57BDF" w:rsidRDefault="00EC367E" w:rsidP="007B3FAE">
      <w:pPr>
        <w:spacing w:after="0" w:line="240" w:lineRule="auto"/>
        <w:ind w:right="965"/>
        <w:jc w:val="center"/>
        <w:rPr>
          <w:szCs w:val="28"/>
        </w:rPr>
      </w:pPr>
    </w:p>
    <w:p w:rsidR="00EC367E" w:rsidRPr="00B57BDF" w:rsidRDefault="00EC367E" w:rsidP="00EC367E">
      <w:pPr>
        <w:spacing w:after="0" w:line="240" w:lineRule="auto"/>
        <w:ind w:right="965"/>
        <w:jc w:val="left"/>
        <w:rPr>
          <w:szCs w:val="28"/>
        </w:rPr>
      </w:pPr>
    </w:p>
    <w:tbl>
      <w:tblPr>
        <w:tblStyle w:val="a6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4819"/>
        <w:gridCol w:w="4111"/>
      </w:tblGrid>
      <w:tr w:rsidR="00EC367E" w:rsidRPr="00B57BDF" w:rsidTr="00774690">
        <w:tc>
          <w:tcPr>
            <w:tcW w:w="425" w:type="dxa"/>
            <w:vMerge w:val="restart"/>
          </w:tcPr>
          <w:p w:rsidR="00EC367E" w:rsidRPr="00B57BDF" w:rsidRDefault="00EC367E" w:rsidP="00F3687E">
            <w:pPr>
              <w:pStyle w:val="a3"/>
              <w:spacing w:after="0" w:line="240" w:lineRule="auto"/>
              <w:ind w:left="0" w:right="965" w:firstLine="0"/>
              <w:jc w:val="left"/>
              <w:rPr>
                <w:szCs w:val="28"/>
              </w:rPr>
            </w:pPr>
            <w:r w:rsidRPr="00B57BDF">
              <w:rPr>
                <w:szCs w:val="28"/>
              </w:rPr>
              <w:t>№</w:t>
            </w:r>
            <w:proofErr w:type="gramStart"/>
            <w:r w:rsidRPr="00B57BDF">
              <w:rPr>
                <w:szCs w:val="28"/>
              </w:rPr>
              <w:t>п</w:t>
            </w:r>
            <w:proofErr w:type="gramEnd"/>
            <w:r w:rsidRPr="00B57BDF">
              <w:rPr>
                <w:szCs w:val="28"/>
              </w:rPr>
              <w:t>/п</w:t>
            </w:r>
          </w:p>
        </w:tc>
        <w:tc>
          <w:tcPr>
            <w:tcW w:w="4819" w:type="dxa"/>
            <w:vMerge w:val="restart"/>
          </w:tcPr>
          <w:p w:rsidR="00EC367E" w:rsidRPr="00B57BDF" w:rsidRDefault="00EC367E" w:rsidP="004A3E52">
            <w:pPr>
              <w:pStyle w:val="a3"/>
              <w:spacing w:after="0" w:line="240" w:lineRule="auto"/>
              <w:ind w:left="0" w:right="965" w:firstLine="0"/>
              <w:jc w:val="left"/>
              <w:rPr>
                <w:szCs w:val="28"/>
              </w:rPr>
            </w:pPr>
            <w:r w:rsidRPr="00B57BDF">
              <w:rPr>
                <w:szCs w:val="28"/>
              </w:rPr>
              <w:t>Наименование должности</w:t>
            </w:r>
          </w:p>
        </w:tc>
        <w:tc>
          <w:tcPr>
            <w:tcW w:w="4111" w:type="dxa"/>
          </w:tcPr>
          <w:p w:rsidR="00EC367E" w:rsidRPr="00B57BDF" w:rsidRDefault="00EC367E" w:rsidP="00774690">
            <w:pPr>
              <w:pStyle w:val="a3"/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57BDF">
              <w:rPr>
                <w:szCs w:val="28"/>
              </w:rPr>
              <w:t>Коэффициенты, применяемые при исчислении предельных размеров ежемесячного денежного поощрения, по группам муниципальных образований (должностных окладов)</w:t>
            </w:r>
          </w:p>
        </w:tc>
      </w:tr>
      <w:tr w:rsidR="00EC367E" w:rsidRPr="00B57BDF" w:rsidTr="00774690">
        <w:tc>
          <w:tcPr>
            <w:tcW w:w="425" w:type="dxa"/>
            <w:vMerge/>
          </w:tcPr>
          <w:p w:rsidR="00EC367E" w:rsidRPr="00B57BDF" w:rsidRDefault="00EC367E" w:rsidP="00F3687E">
            <w:pPr>
              <w:pStyle w:val="a3"/>
              <w:spacing w:after="0" w:line="240" w:lineRule="auto"/>
              <w:ind w:left="0" w:right="965" w:firstLine="0"/>
              <w:jc w:val="left"/>
              <w:rPr>
                <w:szCs w:val="28"/>
              </w:rPr>
            </w:pPr>
          </w:p>
        </w:tc>
        <w:tc>
          <w:tcPr>
            <w:tcW w:w="4819" w:type="dxa"/>
            <w:vMerge/>
          </w:tcPr>
          <w:p w:rsidR="00EC367E" w:rsidRPr="00B57BDF" w:rsidRDefault="00EC367E" w:rsidP="004A3E52">
            <w:pPr>
              <w:pStyle w:val="a3"/>
              <w:spacing w:after="0" w:line="240" w:lineRule="auto"/>
              <w:ind w:left="0" w:right="965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EC367E" w:rsidRPr="00B57BDF" w:rsidRDefault="004D1ED6" w:rsidP="00774690">
            <w:pPr>
              <w:pStyle w:val="a3"/>
              <w:spacing w:after="0" w:line="240" w:lineRule="auto"/>
              <w:ind w:left="0" w:right="965" w:firstLine="0"/>
              <w:jc w:val="center"/>
              <w:rPr>
                <w:szCs w:val="28"/>
                <w:lang w:val="en-US"/>
              </w:rPr>
            </w:pPr>
            <w:r w:rsidRPr="00B57BDF">
              <w:rPr>
                <w:szCs w:val="28"/>
                <w:lang w:val="en-US"/>
              </w:rPr>
              <w:t>V</w:t>
            </w:r>
          </w:p>
        </w:tc>
      </w:tr>
      <w:tr w:rsidR="004A3E52" w:rsidRPr="00B57BDF" w:rsidTr="00774690">
        <w:tc>
          <w:tcPr>
            <w:tcW w:w="425" w:type="dxa"/>
          </w:tcPr>
          <w:p w:rsidR="004A3E52" w:rsidRPr="00B57BDF" w:rsidRDefault="009029B7" w:rsidP="009029B7">
            <w:pPr>
              <w:pStyle w:val="a3"/>
              <w:spacing w:after="0" w:line="240" w:lineRule="auto"/>
              <w:ind w:left="0" w:right="965" w:firstLine="0"/>
              <w:jc w:val="left"/>
              <w:rPr>
                <w:szCs w:val="28"/>
              </w:rPr>
            </w:pPr>
            <w:r w:rsidRPr="00B57BDF">
              <w:rPr>
                <w:szCs w:val="28"/>
              </w:rPr>
              <w:t>1</w:t>
            </w:r>
          </w:p>
        </w:tc>
        <w:tc>
          <w:tcPr>
            <w:tcW w:w="4819" w:type="dxa"/>
          </w:tcPr>
          <w:p w:rsidR="004A3E52" w:rsidRPr="00B57BDF" w:rsidRDefault="00F3687E" w:rsidP="004A3E52">
            <w:pPr>
              <w:pStyle w:val="a3"/>
              <w:spacing w:after="0" w:line="240" w:lineRule="auto"/>
              <w:ind w:left="0" w:right="965" w:firstLine="0"/>
              <w:jc w:val="left"/>
              <w:rPr>
                <w:szCs w:val="28"/>
              </w:rPr>
            </w:pPr>
            <w:r w:rsidRPr="00B57BDF">
              <w:rPr>
                <w:szCs w:val="28"/>
              </w:rPr>
              <w:t xml:space="preserve">Глава администрации муниципального образования, </w:t>
            </w:r>
            <w:proofErr w:type="gramStart"/>
            <w:r w:rsidRPr="00B57BDF">
              <w:rPr>
                <w:szCs w:val="28"/>
              </w:rPr>
              <w:t>назначенный</w:t>
            </w:r>
            <w:proofErr w:type="gramEnd"/>
            <w:r w:rsidRPr="00B57BDF">
              <w:rPr>
                <w:szCs w:val="28"/>
              </w:rPr>
              <w:t xml:space="preserve"> по контракту</w:t>
            </w:r>
          </w:p>
        </w:tc>
        <w:tc>
          <w:tcPr>
            <w:tcW w:w="4111" w:type="dxa"/>
          </w:tcPr>
          <w:p w:rsidR="004A3E52" w:rsidRPr="00B57BDF" w:rsidRDefault="004D1ED6" w:rsidP="00774690">
            <w:pPr>
              <w:pStyle w:val="a3"/>
              <w:spacing w:after="0" w:line="240" w:lineRule="auto"/>
              <w:ind w:left="0" w:right="965" w:firstLine="0"/>
              <w:jc w:val="center"/>
              <w:rPr>
                <w:szCs w:val="28"/>
                <w:lang w:val="en-US"/>
              </w:rPr>
            </w:pPr>
            <w:r w:rsidRPr="00B57BDF">
              <w:rPr>
                <w:szCs w:val="28"/>
                <w:lang w:val="en-US"/>
              </w:rPr>
              <w:t>0</w:t>
            </w:r>
            <w:r w:rsidRPr="00B57BDF">
              <w:rPr>
                <w:szCs w:val="28"/>
              </w:rPr>
              <w:t>,</w:t>
            </w:r>
            <w:r w:rsidRPr="00B57BDF">
              <w:rPr>
                <w:szCs w:val="28"/>
                <w:lang w:val="en-US"/>
              </w:rPr>
              <w:t>30</w:t>
            </w:r>
          </w:p>
        </w:tc>
      </w:tr>
      <w:tr w:rsidR="004A3E52" w:rsidRPr="00B57BDF" w:rsidTr="00774690">
        <w:tc>
          <w:tcPr>
            <w:tcW w:w="425" w:type="dxa"/>
          </w:tcPr>
          <w:p w:rsidR="004A3E52" w:rsidRPr="00B57BDF" w:rsidRDefault="00F3687E" w:rsidP="004A3E52">
            <w:pPr>
              <w:pStyle w:val="a3"/>
              <w:spacing w:after="0" w:line="240" w:lineRule="auto"/>
              <w:ind w:left="0" w:right="965" w:firstLine="0"/>
              <w:jc w:val="left"/>
              <w:rPr>
                <w:szCs w:val="28"/>
              </w:rPr>
            </w:pPr>
            <w:r w:rsidRPr="00B57BDF">
              <w:rPr>
                <w:szCs w:val="28"/>
              </w:rPr>
              <w:t>2</w:t>
            </w:r>
          </w:p>
        </w:tc>
        <w:tc>
          <w:tcPr>
            <w:tcW w:w="4819" w:type="dxa"/>
          </w:tcPr>
          <w:p w:rsidR="004A3E52" w:rsidRPr="00B57BDF" w:rsidRDefault="00F3687E" w:rsidP="004A3E52">
            <w:pPr>
              <w:pStyle w:val="a3"/>
              <w:spacing w:after="0" w:line="240" w:lineRule="auto"/>
              <w:ind w:left="0" w:right="965" w:firstLine="0"/>
              <w:jc w:val="left"/>
              <w:rPr>
                <w:szCs w:val="28"/>
              </w:rPr>
            </w:pPr>
            <w:r w:rsidRPr="00B57BDF">
              <w:rPr>
                <w:szCs w:val="28"/>
              </w:rPr>
              <w:t>Начальник отдела (службы), заведующий отделом (службой)</w:t>
            </w:r>
          </w:p>
        </w:tc>
        <w:tc>
          <w:tcPr>
            <w:tcW w:w="4111" w:type="dxa"/>
          </w:tcPr>
          <w:p w:rsidR="004A3E52" w:rsidRPr="00B57BDF" w:rsidRDefault="007B3FAE" w:rsidP="007B3FAE">
            <w:pPr>
              <w:pStyle w:val="a3"/>
              <w:tabs>
                <w:tab w:val="left" w:pos="2592"/>
              </w:tabs>
              <w:spacing w:after="0" w:line="240" w:lineRule="auto"/>
              <w:ind w:left="0" w:right="-108" w:firstLine="0"/>
              <w:rPr>
                <w:szCs w:val="28"/>
              </w:rPr>
            </w:pPr>
            <w:r w:rsidRPr="00B57BDF">
              <w:rPr>
                <w:szCs w:val="28"/>
              </w:rPr>
              <w:t xml:space="preserve">                   </w:t>
            </w:r>
            <w:r w:rsidR="004D1ED6" w:rsidRPr="00B57BDF">
              <w:rPr>
                <w:szCs w:val="28"/>
              </w:rPr>
              <w:t>0,56</w:t>
            </w:r>
          </w:p>
        </w:tc>
      </w:tr>
      <w:tr w:rsidR="004A3E52" w:rsidRPr="00B57BDF" w:rsidTr="00774690">
        <w:tc>
          <w:tcPr>
            <w:tcW w:w="425" w:type="dxa"/>
          </w:tcPr>
          <w:p w:rsidR="004A3E52" w:rsidRPr="00B57BDF" w:rsidRDefault="00F3687E" w:rsidP="004A3E52">
            <w:pPr>
              <w:pStyle w:val="a3"/>
              <w:spacing w:after="0" w:line="240" w:lineRule="auto"/>
              <w:ind w:left="0" w:right="965" w:firstLine="0"/>
              <w:jc w:val="left"/>
              <w:rPr>
                <w:szCs w:val="28"/>
              </w:rPr>
            </w:pPr>
            <w:r w:rsidRPr="00B57BDF">
              <w:rPr>
                <w:szCs w:val="28"/>
              </w:rPr>
              <w:t>3</w:t>
            </w:r>
          </w:p>
        </w:tc>
        <w:tc>
          <w:tcPr>
            <w:tcW w:w="4819" w:type="dxa"/>
          </w:tcPr>
          <w:p w:rsidR="004A3E52" w:rsidRPr="00B57BDF" w:rsidRDefault="00F3687E" w:rsidP="004A3E52">
            <w:pPr>
              <w:pStyle w:val="a3"/>
              <w:spacing w:after="0" w:line="240" w:lineRule="auto"/>
              <w:ind w:left="0" w:right="965" w:firstLine="0"/>
              <w:jc w:val="left"/>
              <w:rPr>
                <w:szCs w:val="28"/>
              </w:rPr>
            </w:pPr>
            <w:r w:rsidRPr="00B57BDF">
              <w:rPr>
                <w:szCs w:val="28"/>
              </w:rPr>
              <w:t>Ведущий специалист</w:t>
            </w:r>
          </w:p>
        </w:tc>
        <w:tc>
          <w:tcPr>
            <w:tcW w:w="4111" w:type="dxa"/>
          </w:tcPr>
          <w:p w:rsidR="004A3E52" w:rsidRPr="00B57BDF" w:rsidRDefault="004D1ED6" w:rsidP="00774690">
            <w:pPr>
              <w:pStyle w:val="a3"/>
              <w:spacing w:after="0" w:line="240" w:lineRule="auto"/>
              <w:ind w:left="0" w:right="965" w:firstLine="0"/>
              <w:jc w:val="center"/>
              <w:rPr>
                <w:szCs w:val="28"/>
              </w:rPr>
            </w:pPr>
            <w:r w:rsidRPr="00B57BDF">
              <w:rPr>
                <w:szCs w:val="28"/>
              </w:rPr>
              <w:t>0,58</w:t>
            </w:r>
          </w:p>
        </w:tc>
      </w:tr>
      <w:tr w:rsidR="004A3E52" w:rsidRPr="00B57BDF" w:rsidTr="00774690">
        <w:tc>
          <w:tcPr>
            <w:tcW w:w="425" w:type="dxa"/>
          </w:tcPr>
          <w:p w:rsidR="004A3E52" w:rsidRPr="00B57BDF" w:rsidRDefault="00F3687E" w:rsidP="004A3E52">
            <w:pPr>
              <w:pStyle w:val="a3"/>
              <w:spacing w:after="0" w:line="240" w:lineRule="auto"/>
              <w:ind w:left="0" w:right="965" w:firstLine="0"/>
              <w:jc w:val="left"/>
              <w:rPr>
                <w:szCs w:val="28"/>
              </w:rPr>
            </w:pPr>
            <w:r w:rsidRPr="00B57BDF">
              <w:rPr>
                <w:szCs w:val="28"/>
              </w:rPr>
              <w:t>4</w:t>
            </w:r>
          </w:p>
        </w:tc>
        <w:tc>
          <w:tcPr>
            <w:tcW w:w="4819" w:type="dxa"/>
          </w:tcPr>
          <w:p w:rsidR="004A3E52" w:rsidRPr="00B57BDF" w:rsidRDefault="00F3687E" w:rsidP="004A3E52">
            <w:pPr>
              <w:pStyle w:val="a3"/>
              <w:spacing w:after="0" w:line="240" w:lineRule="auto"/>
              <w:ind w:left="0" w:right="965" w:firstLine="0"/>
              <w:jc w:val="left"/>
              <w:rPr>
                <w:szCs w:val="28"/>
              </w:rPr>
            </w:pPr>
            <w:r w:rsidRPr="00B57BDF">
              <w:rPr>
                <w:szCs w:val="28"/>
              </w:rPr>
              <w:t>Специалист первой категории</w:t>
            </w:r>
          </w:p>
        </w:tc>
        <w:tc>
          <w:tcPr>
            <w:tcW w:w="4111" w:type="dxa"/>
          </w:tcPr>
          <w:p w:rsidR="004A3E52" w:rsidRPr="00B57BDF" w:rsidRDefault="004D1ED6" w:rsidP="00774690">
            <w:pPr>
              <w:pStyle w:val="a3"/>
              <w:spacing w:after="0" w:line="240" w:lineRule="auto"/>
              <w:ind w:left="0" w:right="965" w:firstLine="0"/>
              <w:jc w:val="center"/>
              <w:rPr>
                <w:szCs w:val="28"/>
              </w:rPr>
            </w:pPr>
            <w:r w:rsidRPr="00B57BDF">
              <w:rPr>
                <w:szCs w:val="28"/>
              </w:rPr>
              <w:t>0,60</w:t>
            </w:r>
            <w:r w:rsidR="00B57BDF">
              <w:rPr>
                <w:szCs w:val="28"/>
              </w:rPr>
              <w:t>».</w:t>
            </w:r>
          </w:p>
        </w:tc>
      </w:tr>
    </w:tbl>
    <w:p w:rsidR="004A3E52" w:rsidRPr="00B57BDF" w:rsidRDefault="004A3E52" w:rsidP="004A3E52">
      <w:pPr>
        <w:pStyle w:val="a3"/>
        <w:spacing w:after="0" w:line="240" w:lineRule="auto"/>
        <w:ind w:right="965" w:firstLine="0"/>
        <w:jc w:val="left"/>
        <w:rPr>
          <w:szCs w:val="28"/>
        </w:rPr>
      </w:pPr>
    </w:p>
    <w:sectPr w:rsidR="004A3E52" w:rsidRPr="00B57BDF" w:rsidSect="00275704">
      <w:headerReference w:type="even" r:id="rId8"/>
      <w:headerReference w:type="default" r:id="rId9"/>
      <w:headerReference w:type="first" r:id="rId10"/>
      <w:pgSz w:w="11760" w:h="16700"/>
      <w:pgMar w:top="985" w:right="475" w:bottom="1234" w:left="1478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1F" w:rsidRDefault="00853B1F">
      <w:pPr>
        <w:spacing w:after="0" w:line="240" w:lineRule="auto"/>
      </w:pPr>
      <w:r>
        <w:separator/>
      </w:r>
    </w:p>
  </w:endnote>
  <w:endnote w:type="continuationSeparator" w:id="0">
    <w:p w:rsidR="00853B1F" w:rsidRDefault="0085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1F" w:rsidRDefault="00853B1F">
      <w:pPr>
        <w:spacing w:after="0" w:line="240" w:lineRule="auto"/>
      </w:pPr>
      <w:r>
        <w:separator/>
      </w:r>
    </w:p>
  </w:footnote>
  <w:footnote w:type="continuationSeparator" w:id="0">
    <w:p w:rsidR="00853B1F" w:rsidRDefault="0085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E2" w:rsidRDefault="00E11A62">
    <w:pPr>
      <w:spacing w:after="0" w:line="259" w:lineRule="auto"/>
      <w:ind w:left="0" w:right="87" w:firstLine="0"/>
      <w:jc w:val="center"/>
    </w:pPr>
    <w:r>
      <w:fldChar w:fldCharType="begin"/>
    </w:r>
    <w:r w:rsidR="00CA21AF">
      <w:instrText xml:space="preserve"> PAGE   \* MERGEFORMAT </w:instrText>
    </w:r>
    <w:r>
      <w:fldChar w:fldCharType="separate"/>
    </w:r>
    <w:r w:rsidR="00B57BDF" w:rsidRPr="00B57BDF">
      <w:rPr>
        <w:noProof/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E2" w:rsidRDefault="00E11A62">
    <w:pPr>
      <w:spacing w:after="0" w:line="259" w:lineRule="auto"/>
      <w:ind w:left="0" w:right="87" w:firstLine="0"/>
      <w:jc w:val="center"/>
    </w:pPr>
    <w:r>
      <w:fldChar w:fldCharType="begin"/>
    </w:r>
    <w:r w:rsidR="00CA21AF">
      <w:instrText xml:space="preserve"> PAGE   \* MERGEFORMAT </w:instrText>
    </w:r>
    <w:r>
      <w:fldChar w:fldCharType="separate"/>
    </w:r>
    <w:r w:rsidR="00B57BDF" w:rsidRPr="00B57BDF">
      <w:rPr>
        <w:noProof/>
        <w:sz w:val="22"/>
      </w:rPr>
      <w:t>3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E2" w:rsidRDefault="00E11A62">
    <w:pPr>
      <w:spacing w:after="0" w:line="259" w:lineRule="auto"/>
      <w:ind w:left="0" w:right="87" w:firstLine="0"/>
      <w:jc w:val="center"/>
    </w:pPr>
    <w:r>
      <w:fldChar w:fldCharType="begin"/>
    </w:r>
    <w:r w:rsidR="00CA21AF">
      <w:instrText xml:space="preserve"> PAGE   \* MERGEFORMAT </w:instrText>
    </w:r>
    <w:r>
      <w:fldChar w:fldCharType="separate"/>
    </w:r>
    <w:r w:rsidR="00CA21AF">
      <w:rPr>
        <w:sz w:val="22"/>
      </w:rPr>
      <w:t>2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.75pt;height:.75pt;visibility:visible;mso-wrap-style:square" o:bullet="t">
        <v:imagedata r:id="rId1" o:title=""/>
      </v:shape>
    </w:pict>
  </w:numPicBullet>
  <w:abstractNum w:abstractNumId="0">
    <w:nsid w:val="02A82414"/>
    <w:multiLevelType w:val="hybridMultilevel"/>
    <w:tmpl w:val="76F655D6"/>
    <w:lvl w:ilvl="0" w:tplc="5628AAC2">
      <w:start w:val="4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D2F4F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A0DD9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70F98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2C535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0C9D9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E2588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4458C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780720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0967C7"/>
    <w:multiLevelType w:val="hybridMultilevel"/>
    <w:tmpl w:val="D700C7D4"/>
    <w:lvl w:ilvl="0" w:tplc="99DAEB90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FA384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62C4B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282A8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46306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B61068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62245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6EBF2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10A43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3B239B"/>
    <w:multiLevelType w:val="hybridMultilevel"/>
    <w:tmpl w:val="4E720092"/>
    <w:lvl w:ilvl="0" w:tplc="5E765D50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BC8A46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A47344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B20DA0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1CABEEC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0AEA2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9AB01E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243B24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BECE00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1714B3"/>
    <w:multiLevelType w:val="hybridMultilevel"/>
    <w:tmpl w:val="AFB8C850"/>
    <w:lvl w:ilvl="0" w:tplc="55C8322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9EDD1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0C9BB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CE070C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EAB3D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426BA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646CD6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6C410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A69FA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62C0A"/>
    <w:multiLevelType w:val="hybridMultilevel"/>
    <w:tmpl w:val="87148228"/>
    <w:lvl w:ilvl="0" w:tplc="B3F41662">
      <w:start w:val="4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56F5A4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E07ABC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326C10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BC42CA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E68F74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2A507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64AFD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A4B44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893247"/>
    <w:multiLevelType w:val="hybridMultilevel"/>
    <w:tmpl w:val="0F766E0E"/>
    <w:lvl w:ilvl="0" w:tplc="78AA7CE0">
      <w:start w:val="1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841A7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E4E28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64A28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769F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EAE50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2AC66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58009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A602D8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0D1F51"/>
    <w:multiLevelType w:val="hybridMultilevel"/>
    <w:tmpl w:val="E300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36E61"/>
    <w:multiLevelType w:val="multilevel"/>
    <w:tmpl w:val="B2CCBCB4"/>
    <w:lvl w:ilvl="0">
      <w:start w:val="1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2961C0"/>
    <w:multiLevelType w:val="multilevel"/>
    <w:tmpl w:val="9D6CAA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966EBB"/>
    <w:multiLevelType w:val="hybridMultilevel"/>
    <w:tmpl w:val="852C5D7A"/>
    <w:lvl w:ilvl="0" w:tplc="9604C4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88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63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B09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44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0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F43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A9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64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4992BC8"/>
    <w:multiLevelType w:val="hybridMultilevel"/>
    <w:tmpl w:val="A79EFACE"/>
    <w:lvl w:ilvl="0" w:tplc="61149A0A">
      <w:start w:val="1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06A55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882A64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E0560A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5CA530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2ACC16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52DF9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72EC3E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4E0848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4A756B"/>
    <w:multiLevelType w:val="hybridMultilevel"/>
    <w:tmpl w:val="9DD0ADDA"/>
    <w:lvl w:ilvl="0" w:tplc="FBCED048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3A98AC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20AB9C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440864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1F85648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EA4B32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CAFC4A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8A5AE6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407B44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7F4CDD"/>
    <w:multiLevelType w:val="multilevel"/>
    <w:tmpl w:val="0A98D8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5F5BE1"/>
    <w:multiLevelType w:val="hybridMultilevel"/>
    <w:tmpl w:val="1D849A82"/>
    <w:lvl w:ilvl="0" w:tplc="D4960356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9612F4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226352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86FB72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EE53B2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088E70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70AC78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8081EC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9EA5BC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DC2A86"/>
    <w:multiLevelType w:val="hybridMultilevel"/>
    <w:tmpl w:val="00041916"/>
    <w:lvl w:ilvl="0" w:tplc="A61C2FA4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0C2FE4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1C613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7C8DB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40FB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B80458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EA7C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3C8AD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EED4B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877C33"/>
    <w:multiLevelType w:val="multilevel"/>
    <w:tmpl w:val="028AB440"/>
    <w:lvl w:ilvl="0">
      <w:start w:val="1"/>
      <w:numFmt w:val="decimal"/>
      <w:lvlText w:val="%1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465367"/>
    <w:multiLevelType w:val="hybridMultilevel"/>
    <w:tmpl w:val="DFB48680"/>
    <w:lvl w:ilvl="0" w:tplc="521C5360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0AA51C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F4A1CC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72FF78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D8774A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2765DDE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549DE6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FA4D50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A64724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BCD40EF"/>
    <w:multiLevelType w:val="hybridMultilevel"/>
    <w:tmpl w:val="AA3AE50C"/>
    <w:lvl w:ilvl="0" w:tplc="B498B23C">
      <w:start w:val="4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E01E22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64E36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EC14EC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BC64E6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E2C3B0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787CD2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AC94EA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E27824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5"/>
  </w:num>
  <w:num w:numId="5">
    <w:abstractNumId w:val="10"/>
  </w:num>
  <w:num w:numId="6">
    <w:abstractNumId w:val="17"/>
  </w:num>
  <w:num w:numId="7">
    <w:abstractNumId w:val="2"/>
  </w:num>
  <w:num w:numId="8">
    <w:abstractNumId w:val="3"/>
  </w:num>
  <w:num w:numId="9">
    <w:abstractNumId w:val="14"/>
  </w:num>
  <w:num w:numId="10">
    <w:abstractNumId w:val="12"/>
  </w:num>
  <w:num w:numId="11">
    <w:abstractNumId w:val="16"/>
  </w:num>
  <w:num w:numId="12">
    <w:abstractNumId w:val="8"/>
  </w:num>
  <w:num w:numId="13">
    <w:abstractNumId w:val="5"/>
  </w:num>
  <w:num w:numId="14">
    <w:abstractNumId w:val="0"/>
  </w:num>
  <w:num w:numId="15">
    <w:abstractNumId w:val="11"/>
  </w:num>
  <w:num w:numId="16">
    <w:abstractNumId w:val="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8E2"/>
    <w:rsid w:val="00000B00"/>
    <w:rsid w:val="00026D62"/>
    <w:rsid w:val="0006164A"/>
    <w:rsid w:val="000A0402"/>
    <w:rsid w:val="00125A75"/>
    <w:rsid w:val="001601BD"/>
    <w:rsid w:val="00163D1C"/>
    <w:rsid w:val="001755C8"/>
    <w:rsid w:val="00180EC1"/>
    <w:rsid w:val="001C6621"/>
    <w:rsid w:val="001D5F18"/>
    <w:rsid w:val="002058E2"/>
    <w:rsid w:val="00275704"/>
    <w:rsid w:val="002827FD"/>
    <w:rsid w:val="002F589C"/>
    <w:rsid w:val="00335876"/>
    <w:rsid w:val="003376E0"/>
    <w:rsid w:val="003401A8"/>
    <w:rsid w:val="003B2E53"/>
    <w:rsid w:val="003B7860"/>
    <w:rsid w:val="003D7271"/>
    <w:rsid w:val="003F1535"/>
    <w:rsid w:val="00412DBA"/>
    <w:rsid w:val="00416685"/>
    <w:rsid w:val="004318E1"/>
    <w:rsid w:val="004A3E52"/>
    <w:rsid w:val="004D1ED6"/>
    <w:rsid w:val="00570C36"/>
    <w:rsid w:val="00583E06"/>
    <w:rsid w:val="005B5A6F"/>
    <w:rsid w:val="00620B4D"/>
    <w:rsid w:val="006C4318"/>
    <w:rsid w:val="006D56E2"/>
    <w:rsid w:val="00700275"/>
    <w:rsid w:val="00774690"/>
    <w:rsid w:val="007B3FAE"/>
    <w:rsid w:val="007D71AD"/>
    <w:rsid w:val="007E578A"/>
    <w:rsid w:val="007F1FC9"/>
    <w:rsid w:val="0083525E"/>
    <w:rsid w:val="00853B1F"/>
    <w:rsid w:val="008B31BC"/>
    <w:rsid w:val="009029B7"/>
    <w:rsid w:val="0091252A"/>
    <w:rsid w:val="00921404"/>
    <w:rsid w:val="00A43201"/>
    <w:rsid w:val="00A44588"/>
    <w:rsid w:val="00A80349"/>
    <w:rsid w:val="00AB1C05"/>
    <w:rsid w:val="00AD27BA"/>
    <w:rsid w:val="00AD406E"/>
    <w:rsid w:val="00B25E9D"/>
    <w:rsid w:val="00B57BDF"/>
    <w:rsid w:val="00BA3B59"/>
    <w:rsid w:val="00BD0CAA"/>
    <w:rsid w:val="00BD16B0"/>
    <w:rsid w:val="00C41C3C"/>
    <w:rsid w:val="00C9742F"/>
    <w:rsid w:val="00CA21AF"/>
    <w:rsid w:val="00CD3ADC"/>
    <w:rsid w:val="00CE514C"/>
    <w:rsid w:val="00D50289"/>
    <w:rsid w:val="00DC1E97"/>
    <w:rsid w:val="00DF2E3C"/>
    <w:rsid w:val="00E11A62"/>
    <w:rsid w:val="00E80B18"/>
    <w:rsid w:val="00EC367E"/>
    <w:rsid w:val="00F062FF"/>
    <w:rsid w:val="00F3096D"/>
    <w:rsid w:val="00F3687E"/>
    <w:rsid w:val="00FB0A11"/>
    <w:rsid w:val="00FE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04"/>
    <w:pPr>
      <w:spacing w:after="4" w:line="252" w:lineRule="auto"/>
      <w:ind w:left="53" w:right="902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D4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DC1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5C8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4A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Анна Юрьевна</dc:creator>
  <cp:keywords/>
  <cp:lastModifiedBy>User</cp:lastModifiedBy>
  <cp:revision>11</cp:revision>
  <cp:lastPrinted>2021-12-16T06:10:00Z</cp:lastPrinted>
  <dcterms:created xsi:type="dcterms:W3CDTF">2021-11-09T17:47:00Z</dcterms:created>
  <dcterms:modified xsi:type="dcterms:W3CDTF">2021-12-16T06:11:00Z</dcterms:modified>
</cp:coreProperties>
</file>