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75" w:rsidRDefault="00993575" w:rsidP="0099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75" w:rsidRDefault="00993575" w:rsidP="0099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22" w:rsidRPr="00D479EB" w:rsidRDefault="00706122" w:rsidP="0070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</w:t>
      </w:r>
      <w:r w:rsidRPr="00D479EB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706122" w:rsidRDefault="00706122" w:rsidP="0070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РОСТОВСКАЯ ОБЛАСТЬ</w:t>
      </w:r>
    </w:p>
    <w:p w:rsidR="00706122" w:rsidRPr="00E22F83" w:rsidRDefault="00706122" w:rsidP="0070612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НЕКЛИНОВСКИЙ РАЙОН</w:t>
      </w:r>
    </w:p>
    <w:p w:rsidR="00706122" w:rsidRPr="00E22F83" w:rsidRDefault="00706122" w:rsidP="0070612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МУНИЦИПАЛЬНОЕ ОБРАЗОВАНИЕ</w:t>
      </w:r>
    </w:p>
    <w:p w:rsidR="00706122" w:rsidRPr="00E22F83" w:rsidRDefault="00706122" w:rsidP="00706122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</w:t>
      </w:r>
      <w:r w:rsidRPr="00C643F6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В</w:t>
      </w:r>
      <w:r w:rsidRPr="00C643F6">
        <w:rPr>
          <w:rFonts w:ascii="Times New Roman" w:eastAsia="Times New Roman" w:hAnsi="Times New Roman" w:cs="Times New Roman"/>
          <w:b/>
          <w:sz w:val="26"/>
          <w:szCs w:val="26"/>
        </w:rPr>
        <w:t>АРЕНОВСКО</w:t>
      </w:r>
      <w:r w:rsidRPr="00C643F6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Е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СЕЛЬСКОЕ ПОСЕЛЕНИЕ»</w:t>
      </w:r>
    </w:p>
    <w:p w:rsidR="00706122" w:rsidRPr="00E22F83" w:rsidRDefault="00706122" w:rsidP="0070612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ВАРЕНОВ</w:t>
      </w:r>
      <w:r w:rsidRPr="00E22F8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СКОГО СЕЛЬСКОГО ПОСЕЛЕНИЯ</w:t>
      </w:r>
    </w:p>
    <w:p w:rsidR="00706122" w:rsidRPr="00B65720" w:rsidRDefault="00706122" w:rsidP="00706122">
      <w:pPr>
        <w:pStyle w:val="ac"/>
        <w:rPr>
          <w:b/>
          <w:sz w:val="24"/>
          <w:szCs w:val="24"/>
        </w:rPr>
      </w:pPr>
    </w:p>
    <w:p w:rsidR="00706122" w:rsidRPr="008E7EDB" w:rsidRDefault="00706122" w:rsidP="00706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790" w:rsidRPr="00D87705" w:rsidRDefault="001E6790" w:rsidP="0099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705" w:rsidRPr="00D87705" w:rsidRDefault="00D87705" w:rsidP="00D87705">
      <w:pPr>
        <w:pStyle w:val="1"/>
        <w:shd w:val="clear" w:color="auto" w:fill="auto"/>
        <w:spacing w:after="247" w:line="240" w:lineRule="exact"/>
        <w:ind w:firstLine="0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>РЕШЕНИЕ</w:t>
      </w:r>
    </w:p>
    <w:p w:rsidR="00D87705" w:rsidRPr="00D87705" w:rsidRDefault="00D87705" w:rsidP="00D87705">
      <w:pPr>
        <w:pStyle w:val="1"/>
        <w:shd w:val="clear" w:color="auto" w:fill="auto"/>
        <w:spacing w:line="312" w:lineRule="exact"/>
        <w:ind w:firstLine="0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 xml:space="preserve">Об утверждении </w:t>
      </w:r>
      <w:proofErr w:type="gramStart"/>
      <w:r w:rsidRPr="00D87705">
        <w:rPr>
          <w:sz w:val="28"/>
          <w:szCs w:val="28"/>
        </w:rPr>
        <w:t>Порядка проведения антикоррупционной экспертизы нормативных правовых актов Собрани</w:t>
      </w:r>
      <w:r>
        <w:rPr>
          <w:sz w:val="28"/>
          <w:szCs w:val="28"/>
        </w:rPr>
        <w:t>я</w:t>
      </w:r>
      <w:r w:rsidRPr="00D87705">
        <w:rPr>
          <w:sz w:val="28"/>
          <w:szCs w:val="28"/>
        </w:rPr>
        <w:t xml:space="preserve"> депутатов</w:t>
      </w:r>
      <w:proofErr w:type="gramEnd"/>
    </w:p>
    <w:p w:rsidR="00D87705" w:rsidRPr="00D87705" w:rsidRDefault="00D87705" w:rsidP="00D87705">
      <w:pPr>
        <w:pStyle w:val="1"/>
        <w:shd w:val="clear" w:color="auto" w:fill="auto"/>
        <w:spacing w:after="298" w:line="312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Вареновского</w:t>
      </w:r>
      <w:r w:rsidRPr="00D877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их проектов</w:t>
      </w:r>
    </w:p>
    <w:p w:rsidR="00D87705" w:rsidRPr="00D87705" w:rsidRDefault="00D87705" w:rsidP="00D87705">
      <w:pPr>
        <w:pStyle w:val="1"/>
        <w:shd w:val="clear" w:color="auto" w:fill="auto"/>
        <w:tabs>
          <w:tab w:val="left" w:pos="7084"/>
          <w:tab w:val="left" w:leader="hyphen" w:pos="7497"/>
          <w:tab w:val="left" w:leader="hyphen" w:pos="8114"/>
        </w:tabs>
        <w:spacing w:after="265" w:line="240" w:lineRule="exact"/>
        <w:ind w:left="40" w:firstLine="0"/>
        <w:rPr>
          <w:sz w:val="28"/>
          <w:szCs w:val="28"/>
        </w:rPr>
      </w:pPr>
      <w:r w:rsidRPr="00D87705">
        <w:rPr>
          <w:sz w:val="28"/>
          <w:szCs w:val="28"/>
        </w:rPr>
        <w:tab/>
      </w:r>
    </w:p>
    <w:p w:rsidR="00D87705" w:rsidRPr="00D87705" w:rsidRDefault="00D87705" w:rsidP="00D87705">
      <w:pPr>
        <w:pStyle w:val="1"/>
        <w:shd w:val="clear" w:color="auto" w:fill="auto"/>
        <w:spacing w:after="294" w:line="307" w:lineRule="exact"/>
        <w:ind w:left="40" w:right="20" w:firstLine="81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В соответствии со статьей 3 Федерального закона от 17 июля 2009 года № 172-ФЗ «Об антикоррупционной экспертизе нормативных правовых актов и проекто</w:t>
      </w:r>
      <w:r>
        <w:rPr>
          <w:sz w:val="28"/>
          <w:szCs w:val="28"/>
        </w:rPr>
        <w:t xml:space="preserve">в нормативных правовых актов», </w:t>
      </w:r>
      <w:r w:rsidRPr="00D87705">
        <w:rPr>
          <w:sz w:val="28"/>
          <w:szCs w:val="28"/>
        </w:rPr>
        <w:t xml:space="preserve">статьей 9 Областного закона от 12 мая 2009 года № 218-ЗС «О противодействии коррупции в Ростовской области», Уставом муниципального образования «Вареновское </w:t>
      </w:r>
      <w:proofErr w:type="gramStart"/>
      <w:r w:rsidRPr="00D87705">
        <w:rPr>
          <w:sz w:val="28"/>
          <w:szCs w:val="28"/>
        </w:rPr>
        <w:t>сельское</w:t>
      </w:r>
      <w:proofErr w:type="gramEnd"/>
      <w:r w:rsidRPr="00D87705">
        <w:rPr>
          <w:sz w:val="28"/>
          <w:szCs w:val="28"/>
        </w:rPr>
        <w:t xml:space="preserve"> поселение», Собрание депутатов Вареновского сельского поселения</w:t>
      </w:r>
    </w:p>
    <w:p w:rsidR="00D87705" w:rsidRPr="00D87705" w:rsidRDefault="00D87705" w:rsidP="00D87705">
      <w:pPr>
        <w:pStyle w:val="1"/>
        <w:shd w:val="clear" w:color="auto" w:fill="auto"/>
        <w:spacing w:after="242" w:line="240" w:lineRule="exact"/>
        <w:ind w:firstLine="0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>РЕШИЛО:</w:t>
      </w:r>
    </w:p>
    <w:p w:rsidR="00D87705" w:rsidRPr="00D87705" w:rsidRDefault="00D87705" w:rsidP="00D87705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310" w:lineRule="exact"/>
        <w:ind w:left="40" w:right="20" w:firstLine="81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Утвердить Порядок </w:t>
      </w:r>
      <w:proofErr w:type="gramStart"/>
      <w:r w:rsidRPr="00D87705">
        <w:rPr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sz w:val="28"/>
          <w:szCs w:val="28"/>
        </w:rPr>
        <w:t>Собрания</w:t>
      </w:r>
      <w:r w:rsidRPr="00D87705">
        <w:rPr>
          <w:sz w:val="28"/>
          <w:szCs w:val="28"/>
        </w:rPr>
        <w:t xml:space="preserve"> депутатов</w:t>
      </w:r>
      <w:proofErr w:type="gramEnd"/>
      <w:r w:rsidR="00441070">
        <w:rPr>
          <w:sz w:val="28"/>
          <w:szCs w:val="28"/>
        </w:rPr>
        <w:t xml:space="preserve"> </w:t>
      </w:r>
      <w:r>
        <w:rPr>
          <w:sz w:val="28"/>
          <w:szCs w:val="28"/>
        </w:rPr>
        <w:t>Вареновского</w:t>
      </w:r>
      <w:r w:rsidRPr="00D877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их проектов</w:t>
      </w:r>
      <w:r w:rsidRPr="00D87705">
        <w:rPr>
          <w:sz w:val="28"/>
          <w:szCs w:val="28"/>
        </w:rPr>
        <w:t xml:space="preserve">, согласно приложению к настоящему </w:t>
      </w:r>
      <w:r>
        <w:rPr>
          <w:sz w:val="28"/>
          <w:szCs w:val="28"/>
        </w:rPr>
        <w:t>решению</w:t>
      </w:r>
      <w:r w:rsidRPr="00D87705">
        <w:rPr>
          <w:sz w:val="28"/>
          <w:szCs w:val="28"/>
        </w:rPr>
        <w:t>.</w:t>
      </w:r>
    </w:p>
    <w:p w:rsidR="00D87705" w:rsidRPr="00D87705" w:rsidRDefault="00D87705" w:rsidP="00D87705">
      <w:pPr>
        <w:pStyle w:val="1"/>
        <w:numPr>
          <w:ilvl w:val="0"/>
          <w:numId w:val="1"/>
        </w:numPr>
        <w:shd w:val="clear" w:color="auto" w:fill="auto"/>
        <w:tabs>
          <w:tab w:val="left" w:pos="966"/>
          <w:tab w:val="left" w:pos="1418"/>
        </w:tabs>
        <w:spacing w:line="310" w:lineRule="exact"/>
        <w:ind w:left="40" w:right="20" w:firstLine="81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706122" w:rsidRPr="00706122" w:rsidRDefault="00706122" w:rsidP="00706122">
      <w:pPr>
        <w:pStyle w:val="aa"/>
        <w:numPr>
          <w:ilvl w:val="0"/>
          <w:numId w:val="1"/>
        </w:numPr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06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70612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06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6122" w:rsidRDefault="00706122" w:rsidP="00706122">
      <w:pPr>
        <w:autoSpaceDE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706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постоянную комиссию </w:t>
      </w:r>
      <w:r w:rsidRPr="007061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по вопросам местного самоуправления, </w:t>
      </w:r>
      <w:proofErr w:type="gramStart"/>
      <w:r w:rsidRPr="007061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социальной</w:t>
      </w:r>
      <w:proofErr w:type="gramEnd"/>
    </w:p>
    <w:p w:rsidR="00706122" w:rsidRPr="00706122" w:rsidRDefault="00706122" w:rsidP="00706122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061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Pr="00706122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Цыганков И.А.).</w:t>
      </w:r>
    </w:p>
    <w:p w:rsidR="00D87705" w:rsidRDefault="00D87705" w:rsidP="00D87705">
      <w:pPr>
        <w:pStyle w:val="1"/>
        <w:shd w:val="clear" w:color="auto" w:fill="auto"/>
        <w:tabs>
          <w:tab w:val="left" w:pos="885"/>
        </w:tabs>
        <w:spacing w:line="310" w:lineRule="exact"/>
        <w:ind w:right="20" w:firstLine="0"/>
        <w:jc w:val="both"/>
        <w:rPr>
          <w:sz w:val="28"/>
          <w:szCs w:val="28"/>
        </w:rPr>
      </w:pPr>
    </w:p>
    <w:p w:rsidR="00D87705" w:rsidRDefault="00D87705" w:rsidP="00D87705">
      <w:pPr>
        <w:pStyle w:val="1"/>
        <w:shd w:val="clear" w:color="auto" w:fill="auto"/>
        <w:tabs>
          <w:tab w:val="left" w:pos="885"/>
        </w:tabs>
        <w:spacing w:line="310" w:lineRule="exact"/>
        <w:ind w:right="20" w:firstLine="0"/>
        <w:jc w:val="both"/>
        <w:rPr>
          <w:sz w:val="28"/>
          <w:szCs w:val="28"/>
        </w:rPr>
      </w:pPr>
    </w:p>
    <w:p w:rsidR="00D87705" w:rsidRDefault="00D87705" w:rsidP="00D87705">
      <w:pPr>
        <w:pStyle w:val="1"/>
        <w:shd w:val="clear" w:color="auto" w:fill="auto"/>
        <w:tabs>
          <w:tab w:val="left" w:pos="885"/>
        </w:tabs>
        <w:spacing w:line="31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87705" w:rsidRDefault="00D87705" w:rsidP="00D87705">
      <w:pPr>
        <w:pStyle w:val="1"/>
        <w:shd w:val="clear" w:color="auto" w:fill="auto"/>
        <w:tabs>
          <w:tab w:val="left" w:pos="885"/>
        </w:tabs>
        <w:spacing w:line="31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Вареновского сельского поселения                                 С.С. Бондаренко</w:t>
      </w:r>
    </w:p>
    <w:p w:rsidR="00D87705" w:rsidRDefault="00D87705" w:rsidP="00D87705">
      <w:pPr>
        <w:pStyle w:val="1"/>
        <w:shd w:val="clear" w:color="auto" w:fill="auto"/>
        <w:tabs>
          <w:tab w:val="left" w:pos="885"/>
        </w:tabs>
        <w:spacing w:line="310" w:lineRule="exact"/>
        <w:ind w:right="20" w:firstLine="0"/>
        <w:jc w:val="both"/>
        <w:rPr>
          <w:sz w:val="28"/>
          <w:szCs w:val="28"/>
        </w:rPr>
      </w:pPr>
    </w:p>
    <w:p w:rsidR="00706122" w:rsidRDefault="00706122" w:rsidP="00D87705">
      <w:pPr>
        <w:pStyle w:val="1"/>
        <w:shd w:val="clear" w:color="auto" w:fill="auto"/>
        <w:tabs>
          <w:tab w:val="left" w:pos="885"/>
        </w:tabs>
        <w:spacing w:line="310" w:lineRule="exact"/>
        <w:ind w:right="20" w:firstLine="0"/>
        <w:jc w:val="both"/>
        <w:rPr>
          <w:sz w:val="28"/>
          <w:szCs w:val="28"/>
        </w:rPr>
      </w:pPr>
    </w:p>
    <w:p w:rsidR="00706122" w:rsidRDefault="00706122" w:rsidP="00706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Вареновка</w:t>
      </w:r>
    </w:p>
    <w:p w:rsidR="00706122" w:rsidRDefault="00EF6BEC" w:rsidP="00706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«06»декабря</w:t>
      </w:r>
      <w:r w:rsidR="00706122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</w:p>
    <w:p w:rsidR="00706122" w:rsidRPr="00BA7025" w:rsidRDefault="00706122" w:rsidP="00706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BEC">
        <w:rPr>
          <w:rFonts w:ascii="Times New Roman" w:hAnsi="Times New Roman" w:cs="Times New Roman"/>
          <w:b w:val="0"/>
          <w:sz w:val="28"/>
          <w:szCs w:val="28"/>
        </w:rPr>
        <w:t>139</w:t>
      </w:r>
    </w:p>
    <w:p w:rsidR="00D87705" w:rsidRDefault="00D87705" w:rsidP="00D87705">
      <w:pPr>
        <w:pStyle w:val="1"/>
        <w:shd w:val="clear" w:color="auto" w:fill="auto"/>
        <w:tabs>
          <w:tab w:val="left" w:pos="885"/>
        </w:tabs>
        <w:spacing w:line="310" w:lineRule="exact"/>
        <w:ind w:right="20" w:firstLine="0"/>
        <w:jc w:val="both"/>
        <w:rPr>
          <w:sz w:val="28"/>
          <w:szCs w:val="28"/>
        </w:rPr>
      </w:pPr>
    </w:p>
    <w:p w:rsidR="00D87705" w:rsidRDefault="00D87705" w:rsidP="00D87705">
      <w:pPr>
        <w:pStyle w:val="1"/>
        <w:shd w:val="clear" w:color="auto" w:fill="auto"/>
        <w:tabs>
          <w:tab w:val="left" w:pos="885"/>
        </w:tabs>
        <w:spacing w:line="310" w:lineRule="exact"/>
        <w:ind w:right="20" w:firstLine="0"/>
        <w:jc w:val="both"/>
        <w:rPr>
          <w:sz w:val="28"/>
          <w:szCs w:val="28"/>
        </w:rPr>
      </w:pPr>
    </w:p>
    <w:p w:rsidR="00757191" w:rsidRDefault="00D87705" w:rsidP="00757191">
      <w:pPr>
        <w:pStyle w:val="1"/>
        <w:tabs>
          <w:tab w:val="left" w:pos="885"/>
        </w:tabs>
        <w:spacing w:line="310" w:lineRule="exact"/>
        <w:ind w:right="20"/>
        <w:jc w:val="right"/>
        <w:rPr>
          <w:sz w:val="28"/>
          <w:szCs w:val="28"/>
        </w:rPr>
      </w:pPr>
      <w:r w:rsidRPr="00D87705">
        <w:rPr>
          <w:sz w:val="28"/>
          <w:szCs w:val="28"/>
        </w:rPr>
        <w:lastRenderedPageBreak/>
        <w:t>Приложение</w:t>
      </w:r>
    </w:p>
    <w:p w:rsidR="00757191" w:rsidRDefault="00757191" w:rsidP="00757191">
      <w:pPr>
        <w:pStyle w:val="1"/>
        <w:tabs>
          <w:tab w:val="left" w:pos="885"/>
        </w:tabs>
        <w:spacing w:line="310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D87705" w:rsidRPr="00D87705" w:rsidRDefault="00757191" w:rsidP="00757191">
      <w:pPr>
        <w:pStyle w:val="1"/>
        <w:tabs>
          <w:tab w:val="left" w:pos="885"/>
        </w:tabs>
        <w:spacing w:line="310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Вареновского</w:t>
      </w:r>
      <w:r w:rsidR="00D87705" w:rsidRPr="00D87705">
        <w:rPr>
          <w:sz w:val="28"/>
          <w:szCs w:val="28"/>
        </w:rPr>
        <w:t xml:space="preserve"> сельского поселения</w:t>
      </w:r>
    </w:p>
    <w:p w:rsidR="00D87705" w:rsidRDefault="00EF6BEC" w:rsidP="00757191">
      <w:pPr>
        <w:pStyle w:val="1"/>
        <w:tabs>
          <w:tab w:val="left" w:pos="885"/>
        </w:tabs>
        <w:spacing w:line="310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от «06</w:t>
      </w:r>
      <w:r w:rsidR="00DB24C7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декабря</w:t>
      </w:r>
      <w:r w:rsidR="00757191">
        <w:rPr>
          <w:sz w:val="28"/>
          <w:szCs w:val="28"/>
        </w:rPr>
        <w:t xml:space="preserve"> 2019 года </w:t>
      </w:r>
      <w:r w:rsidR="00D87705">
        <w:rPr>
          <w:sz w:val="28"/>
          <w:szCs w:val="28"/>
        </w:rPr>
        <w:t>№</w:t>
      </w:r>
      <w:r>
        <w:rPr>
          <w:sz w:val="28"/>
          <w:szCs w:val="28"/>
        </w:rPr>
        <w:t xml:space="preserve"> 139</w:t>
      </w:r>
    </w:p>
    <w:p w:rsidR="00D87705" w:rsidRDefault="00D87705" w:rsidP="00D87705">
      <w:pPr>
        <w:pStyle w:val="1"/>
        <w:tabs>
          <w:tab w:val="left" w:pos="885"/>
        </w:tabs>
        <w:spacing w:line="310" w:lineRule="exact"/>
        <w:ind w:right="20"/>
        <w:jc w:val="both"/>
        <w:rPr>
          <w:sz w:val="28"/>
          <w:szCs w:val="28"/>
        </w:rPr>
      </w:pPr>
    </w:p>
    <w:p w:rsidR="00D87705" w:rsidRPr="00D87705" w:rsidRDefault="00D87705" w:rsidP="00D87705">
      <w:pPr>
        <w:pStyle w:val="1"/>
        <w:tabs>
          <w:tab w:val="left" w:pos="885"/>
        </w:tabs>
        <w:spacing w:line="310" w:lineRule="exact"/>
        <w:ind w:right="20"/>
        <w:jc w:val="both"/>
        <w:rPr>
          <w:sz w:val="28"/>
          <w:szCs w:val="28"/>
        </w:rPr>
      </w:pPr>
    </w:p>
    <w:p w:rsidR="00D87705" w:rsidRPr="00D87705" w:rsidRDefault="00D87705" w:rsidP="00D87705">
      <w:pPr>
        <w:pStyle w:val="1"/>
        <w:tabs>
          <w:tab w:val="left" w:pos="885"/>
        </w:tabs>
        <w:spacing w:line="310" w:lineRule="exact"/>
        <w:ind w:right="20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>ПОРЯДОК</w:t>
      </w:r>
    </w:p>
    <w:p w:rsidR="00D87705" w:rsidRDefault="00D87705" w:rsidP="00D87705">
      <w:pPr>
        <w:pStyle w:val="1"/>
        <w:tabs>
          <w:tab w:val="left" w:pos="885"/>
        </w:tabs>
        <w:spacing w:line="310" w:lineRule="exact"/>
        <w:ind w:right="20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>проведен</w:t>
      </w:r>
      <w:r>
        <w:rPr>
          <w:sz w:val="28"/>
          <w:szCs w:val="28"/>
        </w:rPr>
        <w:t>ия антикоррупционной экспертизы</w:t>
      </w:r>
    </w:p>
    <w:p w:rsidR="00D87705" w:rsidRDefault="00D87705" w:rsidP="00D87705">
      <w:pPr>
        <w:pStyle w:val="1"/>
        <w:tabs>
          <w:tab w:val="left" w:pos="885"/>
        </w:tabs>
        <w:spacing w:line="310" w:lineRule="exact"/>
        <w:ind w:right="20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>нормативных правовых</w:t>
      </w:r>
      <w:r>
        <w:rPr>
          <w:sz w:val="28"/>
          <w:szCs w:val="28"/>
        </w:rPr>
        <w:t xml:space="preserve"> актов </w:t>
      </w:r>
      <w:r w:rsidRPr="00D87705">
        <w:rPr>
          <w:sz w:val="28"/>
          <w:szCs w:val="28"/>
        </w:rPr>
        <w:t>Собрани</w:t>
      </w:r>
      <w:r>
        <w:rPr>
          <w:sz w:val="28"/>
          <w:szCs w:val="28"/>
        </w:rPr>
        <w:t>я депутатов</w:t>
      </w:r>
    </w:p>
    <w:p w:rsidR="00D87705" w:rsidRDefault="00D87705" w:rsidP="00D87705">
      <w:pPr>
        <w:pStyle w:val="1"/>
        <w:tabs>
          <w:tab w:val="left" w:pos="885"/>
        </w:tabs>
        <w:spacing w:line="31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Вареновского</w:t>
      </w:r>
      <w:r w:rsidRPr="00D877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их проектов</w:t>
      </w:r>
    </w:p>
    <w:p w:rsidR="00D87705" w:rsidRPr="00D87705" w:rsidRDefault="00D87705" w:rsidP="00D87705">
      <w:pPr>
        <w:pStyle w:val="1"/>
        <w:tabs>
          <w:tab w:val="left" w:pos="885"/>
        </w:tabs>
        <w:spacing w:line="310" w:lineRule="exact"/>
        <w:ind w:right="20"/>
        <w:jc w:val="both"/>
        <w:rPr>
          <w:sz w:val="28"/>
          <w:szCs w:val="28"/>
        </w:rPr>
      </w:pPr>
    </w:p>
    <w:p w:rsid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proofErr w:type="gramStart"/>
      <w:r w:rsidRPr="00D87705">
        <w:rPr>
          <w:sz w:val="28"/>
          <w:szCs w:val="28"/>
        </w:rPr>
        <w:t xml:space="preserve">Настоящим Порядком проведения антикоррупционной экспертизы муниципальных нормативных правовых актов </w:t>
      </w:r>
      <w:r w:rsidR="00757191">
        <w:rPr>
          <w:sz w:val="28"/>
          <w:szCs w:val="28"/>
        </w:rPr>
        <w:t>Собрания депутатов Вареновского сельского поселения и их п</w:t>
      </w:r>
      <w:r w:rsidRPr="00D87705">
        <w:rPr>
          <w:sz w:val="28"/>
          <w:szCs w:val="28"/>
        </w:rPr>
        <w:t>роектов (далее - Порядок)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Федераль</w:t>
      </w:r>
      <w:r w:rsidR="00757191">
        <w:rPr>
          <w:sz w:val="28"/>
          <w:szCs w:val="28"/>
        </w:rPr>
        <w:t>ным законом от 06.10.2003 № 131-</w:t>
      </w:r>
      <w:r w:rsidRPr="00D87705">
        <w:rPr>
          <w:sz w:val="28"/>
          <w:szCs w:val="28"/>
        </w:rPr>
        <w:t>Ф</w:t>
      </w:r>
      <w:r w:rsidR="00757191">
        <w:rPr>
          <w:sz w:val="28"/>
          <w:szCs w:val="28"/>
        </w:rPr>
        <w:t>З</w:t>
      </w:r>
      <w:r w:rsidRPr="00D8770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26.02.2010 № 96 «Об</w:t>
      </w:r>
      <w:proofErr w:type="gramEnd"/>
      <w:r w:rsidR="00441070">
        <w:rPr>
          <w:sz w:val="28"/>
          <w:szCs w:val="28"/>
        </w:rPr>
        <w:t xml:space="preserve"> </w:t>
      </w:r>
      <w:proofErr w:type="gramStart"/>
      <w:r w:rsidRPr="00D87705">
        <w:rPr>
          <w:sz w:val="28"/>
          <w:szCs w:val="28"/>
        </w:rPr>
        <w:t>антикоррупционной экспертизе нормативных правовых актов и проектов нормативных правовых актов», Уставом муниципального образования «</w:t>
      </w:r>
      <w:r w:rsidR="00757191">
        <w:rPr>
          <w:sz w:val="28"/>
          <w:szCs w:val="28"/>
        </w:rPr>
        <w:t>Вареновское</w:t>
      </w:r>
      <w:r w:rsidRPr="00D87705">
        <w:rPr>
          <w:sz w:val="28"/>
          <w:szCs w:val="28"/>
        </w:rPr>
        <w:t xml:space="preserve"> сельское поселение» устанавливаются правила и процедура проведения антикоррупционной экспертизы муниципальных нормативных правовых актов и проектов муниципальных нормативных правовых актов Собрания депутатов </w:t>
      </w:r>
      <w:r w:rsidR="00757191">
        <w:rPr>
          <w:sz w:val="28"/>
          <w:szCs w:val="28"/>
        </w:rPr>
        <w:t>Вареновского</w:t>
      </w:r>
      <w:r w:rsidRPr="00D87705">
        <w:rPr>
          <w:sz w:val="28"/>
          <w:szCs w:val="28"/>
        </w:rPr>
        <w:t xml:space="preserve"> сельского поселения (далее - Собрание депутатов), а также определяется последовательность действий при ее проведении в целях выявления и устранения несовершенства правовых норм, которые повышают вероятность</w:t>
      </w:r>
      <w:proofErr w:type="gramEnd"/>
      <w:r w:rsidRPr="00D87705">
        <w:rPr>
          <w:sz w:val="28"/>
          <w:szCs w:val="28"/>
        </w:rPr>
        <w:t xml:space="preserve"> коррупционных действий.</w:t>
      </w:r>
    </w:p>
    <w:p w:rsidR="00757191" w:rsidRPr="00D87705" w:rsidRDefault="00757191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</w:p>
    <w:p w:rsidR="00D87705" w:rsidRDefault="00D87705" w:rsidP="00757191">
      <w:pPr>
        <w:pStyle w:val="1"/>
        <w:numPr>
          <w:ilvl w:val="0"/>
          <w:numId w:val="2"/>
        </w:numPr>
        <w:tabs>
          <w:tab w:val="left" w:pos="1134"/>
        </w:tabs>
        <w:spacing w:line="310" w:lineRule="exact"/>
        <w:ind w:right="20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>Общие положения</w:t>
      </w:r>
    </w:p>
    <w:p w:rsidR="00757191" w:rsidRPr="00D87705" w:rsidRDefault="00757191" w:rsidP="00757191">
      <w:pPr>
        <w:pStyle w:val="1"/>
        <w:numPr>
          <w:ilvl w:val="0"/>
          <w:numId w:val="2"/>
        </w:numPr>
        <w:tabs>
          <w:tab w:val="left" w:pos="1134"/>
        </w:tabs>
        <w:spacing w:line="310" w:lineRule="exact"/>
        <w:ind w:right="20"/>
        <w:jc w:val="center"/>
        <w:rPr>
          <w:sz w:val="28"/>
          <w:szCs w:val="28"/>
        </w:rPr>
      </w:pP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1.</w:t>
      </w:r>
      <w:r w:rsidR="00757191">
        <w:rPr>
          <w:sz w:val="28"/>
          <w:szCs w:val="28"/>
        </w:rPr>
        <w:t>1.</w:t>
      </w:r>
      <w:r w:rsidRPr="00D87705">
        <w:rPr>
          <w:sz w:val="28"/>
          <w:szCs w:val="28"/>
        </w:rPr>
        <w:t xml:space="preserve"> Для целей настоящего Порядка используются следующие основные термины и понятия: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антикоррупционная экспертиза нормативных правовых актов и проектов нормативных правовых актов - деятельность лиц, уполномоченных на проведение антикоррупционной экспертизы, направленная на предотвращение включения или выявление в тексте нормативного правового акта </w:t>
      </w:r>
      <w:proofErr w:type="spellStart"/>
      <w:r w:rsidRPr="00D87705">
        <w:rPr>
          <w:sz w:val="28"/>
          <w:szCs w:val="28"/>
        </w:rPr>
        <w:t>коррупциогенных</w:t>
      </w:r>
      <w:proofErr w:type="spellEnd"/>
      <w:r w:rsidRPr="00D87705">
        <w:rPr>
          <w:sz w:val="28"/>
          <w:szCs w:val="28"/>
        </w:rPr>
        <w:t xml:space="preserve"> факторов;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proofErr w:type="spellStart"/>
      <w:r w:rsidRPr="00D87705">
        <w:rPr>
          <w:sz w:val="28"/>
          <w:szCs w:val="28"/>
        </w:rPr>
        <w:t>коррупциогенные</w:t>
      </w:r>
      <w:proofErr w:type="spellEnd"/>
      <w:r w:rsidRPr="00D87705">
        <w:rPr>
          <w:sz w:val="28"/>
          <w:szCs w:val="28"/>
        </w:rPr>
        <w:t xml:space="preserve"> факторы - положения нормативных правовых актов и проектов нормативных правовых актов, устанавливающие для </w:t>
      </w:r>
      <w:proofErr w:type="spellStart"/>
      <w:r w:rsidRPr="00D87705">
        <w:rPr>
          <w:sz w:val="28"/>
          <w:szCs w:val="28"/>
        </w:rPr>
        <w:t>правоприменителя</w:t>
      </w:r>
      <w:proofErr w:type="spellEnd"/>
      <w:r w:rsidRPr="00D87705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</w:t>
      </w:r>
      <w:r w:rsidR="00757191">
        <w:rPr>
          <w:sz w:val="28"/>
          <w:szCs w:val="28"/>
        </w:rPr>
        <w:t>ловия для проявления коррупции;</w:t>
      </w:r>
    </w:p>
    <w:p w:rsidR="00D87705" w:rsidRPr="00D87705" w:rsidRDefault="00D87705" w:rsidP="00757191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proofErr w:type="gramStart"/>
      <w:r w:rsidRPr="00D87705">
        <w:rPr>
          <w:sz w:val="28"/>
          <w:szCs w:val="28"/>
        </w:rPr>
        <w:t xml:space="preserve">муниципальный нормативный правовой акт - принятый (изданный) </w:t>
      </w:r>
      <w:proofErr w:type="spellStart"/>
      <w:r w:rsidRPr="00D87705">
        <w:rPr>
          <w:sz w:val="28"/>
          <w:szCs w:val="28"/>
        </w:rPr>
        <w:t>управомоченным</w:t>
      </w:r>
      <w:proofErr w:type="spellEnd"/>
      <w:r w:rsidRPr="00D87705">
        <w:rPr>
          <w:sz w:val="28"/>
          <w:szCs w:val="28"/>
        </w:rPr>
        <w:t xml:space="preserve"> органом местного самоуправления или должностным лицом </w:t>
      </w:r>
      <w:r w:rsidRPr="00D87705">
        <w:rPr>
          <w:sz w:val="28"/>
          <w:szCs w:val="28"/>
        </w:rPr>
        <w:lastRenderedPageBreak/>
        <w:t>в установленном порядке и определенной форме официальный письменный документ, направленный на установление</w:t>
      </w:r>
      <w:r w:rsidR="00757191">
        <w:rPr>
          <w:sz w:val="28"/>
          <w:szCs w:val="28"/>
        </w:rPr>
        <w:t xml:space="preserve">, изменение или отмену правовых </w:t>
      </w:r>
      <w:r w:rsidRPr="00D87705">
        <w:rPr>
          <w:sz w:val="28"/>
          <w:szCs w:val="28"/>
        </w:rPr>
        <w:t>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  <w:proofErr w:type="gramEnd"/>
    </w:p>
    <w:p w:rsidR="00D87705" w:rsidRDefault="00757191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 xml:space="preserve">Задачей антикоррупционной экспертизы является выявление </w:t>
      </w:r>
      <w:proofErr w:type="spellStart"/>
      <w:r w:rsidR="00D87705" w:rsidRPr="00D87705">
        <w:rPr>
          <w:sz w:val="28"/>
          <w:szCs w:val="28"/>
        </w:rPr>
        <w:t>коррупциогенных</w:t>
      </w:r>
      <w:proofErr w:type="spellEnd"/>
      <w:r w:rsidR="00D87705" w:rsidRPr="00D87705">
        <w:rPr>
          <w:sz w:val="28"/>
          <w:szCs w:val="28"/>
        </w:rPr>
        <w:t xml:space="preserve"> факторов в муниципальных нормативных правовых актах и проектах муниципальных нормативных правовых актах Собрания депутатов (далее - нормативные правовые акты, соответственно - </w:t>
      </w:r>
      <w:r>
        <w:rPr>
          <w:sz w:val="28"/>
          <w:szCs w:val="28"/>
        </w:rPr>
        <w:t>п</w:t>
      </w:r>
      <w:r w:rsidR="00D87705" w:rsidRPr="00D87705">
        <w:rPr>
          <w:sz w:val="28"/>
          <w:szCs w:val="28"/>
        </w:rPr>
        <w:t>роекты), в том числе внесение предложений и рекомендаций, направленных на устранение таких факторов.</w:t>
      </w:r>
    </w:p>
    <w:p w:rsidR="00757191" w:rsidRPr="00D87705" w:rsidRDefault="00757191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</w:p>
    <w:p w:rsidR="00D87705" w:rsidRDefault="00D87705" w:rsidP="00757191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>2. Виды антикоррупционной экспертизы</w:t>
      </w:r>
    </w:p>
    <w:p w:rsidR="00757191" w:rsidRPr="00D87705" w:rsidRDefault="00757191" w:rsidP="00757191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</w:p>
    <w:p w:rsidR="00D87705" w:rsidRPr="00D87705" w:rsidRDefault="00757191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>К видам антикоррупционной экспертизы относятся: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1)</w:t>
      </w:r>
      <w:r w:rsidRPr="00D87705">
        <w:rPr>
          <w:sz w:val="28"/>
          <w:szCs w:val="28"/>
        </w:rPr>
        <w:tab/>
        <w:t>антикоррупционная экспертиза, осуществляемая при проведении правовой экспертизы проектов;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2)</w:t>
      </w:r>
      <w:r w:rsidRPr="00D87705">
        <w:rPr>
          <w:sz w:val="28"/>
          <w:szCs w:val="28"/>
        </w:rPr>
        <w:tab/>
        <w:t xml:space="preserve">антикоррупционная экспертиза </w:t>
      </w:r>
      <w:proofErr w:type="gramStart"/>
      <w:r w:rsidRPr="00D87705">
        <w:rPr>
          <w:sz w:val="28"/>
          <w:szCs w:val="28"/>
        </w:rPr>
        <w:t>действующих</w:t>
      </w:r>
      <w:proofErr w:type="gramEnd"/>
      <w:r w:rsidRPr="00D87705">
        <w:rPr>
          <w:sz w:val="28"/>
          <w:szCs w:val="28"/>
        </w:rPr>
        <w:t xml:space="preserve"> нормативных правовых</w:t>
      </w:r>
    </w:p>
    <w:p w:rsidR="00D87705" w:rsidRPr="00D87705" w:rsidRDefault="00D87705" w:rsidP="00757191">
      <w:pPr>
        <w:pStyle w:val="1"/>
        <w:tabs>
          <w:tab w:val="left" w:pos="1134"/>
        </w:tabs>
        <w:spacing w:line="310" w:lineRule="exact"/>
        <w:ind w:right="20" w:firstLine="0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актов;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3)</w:t>
      </w:r>
      <w:r w:rsidRPr="00D87705">
        <w:rPr>
          <w:sz w:val="28"/>
          <w:szCs w:val="28"/>
        </w:rPr>
        <w:tab/>
        <w:t>независимая антикоррупционная экспертиза.</w:t>
      </w:r>
    </w:p>
    <w:p w:rsidR="00D87705" w:rsidRDefault="00757191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 xml:space="preserve">В соответствии с настоящим Порядком Собрание депутатов проводит антикоррупционную экспертизу, предусмотренную подпунктами 1, 2 пункта </w:t>
      </w:r>
      <w:r>
        <w:rPr>
          <w:sz w:val="28"/>
          <w:szCs w:val="28"/>
        </w:rPr>
        <w:t>2.1.</w:t>
      </w:r>
      <w:r w:rsidR="00D87705" w:rsidRPr="00D87705">
        <w:rPr>
          <w:sz w:val="28"/>
          <w:szCs w:val="28"/>
        </w:rPr>
        <w:t xml:space="preserve"> настоящего Порядка.</w:t>
      </w:r>
    </w:p>
    <w:p w:rsidR="00757191" w:rsidRPr="00D87705" w:rsidRDefault="00757191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</w:p>
    <w:p w:rsidR="00D87705" w:rsidRDefault="00D87705" w:rsidP="00757191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 xml:space="preserve">3. Процедура проведения </w:t>
      </w:r>
      <w:r w:rsidR="00757191">
        <w:rPr>
          <w:sz w:val="28"/>
          <w:szCs w:val="28"/>
        </w:rPr>
        <w:t>а</w:t>
      </w:r>
      <w:r w:rsidRPr="00D87705">
        <w:rPr>
          <w:sz w:val="28"/>
          <w:szCs w:val="28"/>
        </w:rPr>
        <w:t xml:space="preserve">нтикоррупционной экспертизы в Собрании депутатов </w:t>
      </w:r>
      <w:r w:rsidR="00757191">
        <w:rPr>
          <w:sz w:val="28"/>
          <w:szCs w:val="28"/>
        </w:rPr>
        <w:t>Вареновского</w:t>
      </w:r>
      <w:r w:rsidRPr="00D87705">
        <w:rPr>
          <w:sz w:val="28"/>
          <w:szCs w:val="28"/>
        </w:rPr>
        <w:t xml:space="preserve"> сельского поселения</w:t>
      </w:r>
    </w:p>
    <w:p w:rsidR="00757191" w:rsidRPr="00D87705" w:rsidRDefault="00757191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</w:p>
    <w:p w:rsidR="00D87705" w:rsidRPr="00D87705" w:rsidRDefault="00757191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>Антикоррупционная экспертиза проектов и нормативных правовых актов проводится: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а)</w:t>
      </w:r>
      <w:r w:rsidRPr="00D87705">
        <w:rPr>
          <w:sz w:val="28"/>
          <w:szCs w:val="28"/>
        </w:rPr>
        <w:tab/>
        <w:t xml:space="preserve">при разработке проекта - постоянной или иной комиссией Собрания депутатов либо ответственным лицом, осуществляющим разработку проекта (далее - </w:t>
      </w:r>
      <w:r w:rsidR="00757191">
        <w:rPr>
          <w:sz w:val="28"/>
          <w:szCs w:val="28"/>
        </w:rPr>
        <w:t>р</w:t>
      </w:r>
      <w:r w:rsidRPr="00D87705">
        <w:rPr>
          <w:sz w:val="28"/>
          <w:szCs w:val="28"/>
        </w:rPr>
        <w:t>азработчик).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По результатам антикоррупционной экспертизы на данном этапе </w:t>
      </w:r>
      <w:r w:rsidR="00C66162">
        <w:rPr>
          <w:sz w:val="28"/>
          <w:szCs w:val="28"/>
        </w:rPr>
        <w:t>председатель постоянной или иной комиссии Собрания депутатов, либо разработчик,</w:t>
      </w:r>
      <w:r w:rsidRPr="00D87705">
        <w:rPr>
          <w:sz w:val="28"/>
          <w:szCs w:val="28"/>
        </w:rPr>
        <w:t xml:space="preserve"> отражают факт отсутствия в проекте </w:t>
      </w:r>
      <w:proofErr w:type="spellStart"/>
      <w:r w:rsidRPr="00D87705">
        <w:rPr>
          <w:sz w:val="28"/>
          <w:szCs w:val="28"/>
        </w:rPr>
        <w:t>коррупциогенных</w:t>
      </w:r>
      <w:proofErr w:type="spellEnd"/>
      <w:r w:rsidRPr="00D87705">
        <w:rPr>
          <w:sz w:val="28"/>
          <w:szCs w:val="28"/>
        </w:rPr>
        <w:t xml:space="preserve"> факторов в пояснительной записке к проекту.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б)</w:t>
      </w:r>
      <w:r w:rsidRPr="00D87705">
        <w:rPr>
          <w:sz w:val="28"/>
          <w:szCs w:val="28"/>
        </w:rPr>
        <w:tab/>
        <w:t xml:space="preserve">при проведении антикоррупционной экспертизы проекта или нормативного правового акта - лицом, ответственным за проведение антикоррупционной экспертизы проекта или нормативного правового акта в Администрации </w:t>
      </w:r>
      <w:r w:rsidR="00C66162">
        <w:rPr>
          <w:sz w:val="28"/>
          <w:szCs w:val="28"/>
        </w:rPr>
        <w:t xml:space="preserve">Вареновского сельского </w:t>
      </w:r>
      <w:r w:rsidRPr="00D87705">
        <w:rPr>
          <w:sz w:val="28"/>
          <w:szCs w:val="28"/>
        </w:rPr>
        <w:t>поселения (далее - специалист по правовой работе) либо рабочей гру</w:t>
      </w:r>
      <w:r w:rsidR="00C66162">
        <w:rPr>
          <w:sz w:val="28"/>
          <w:szCs w:val="28"/>
        </w:rPr>
        <w:t>ппой, образуемой распоряжением П</w:t>
      </w:r>
      <w:r w:rsidRPr="00D87705">
        <w:rPr>
          <w:sz w:val="28"/>
          <w:szCs w:val="28"/>
        </w:rPr>
        <w:t xml:space="preserve">редседателя Собрания депутатов </w:t>
      </w:r>
      <w:r w:rsidR="00C66162">
        <w:rPr>
          <w:sz w:val="28"/>
          <w:szCs w:val="28"/>
        </w:rPr>
        <w:t>Вареновского сельского поселения (далее - р</w:t>
      </w:r>
      <w:r w:rsidRPr="00D87705">
        <w:rPr>
          <w:sz w:val="28"/>
          <w:szCs w:val="28"/>
        </w:rPr>
        <w:t>абочая группа).</w:t>
      </w:r>
    </w:p>
    <w:p w:rsidR="00D87705" w:rsidRPr="00D87705" w:rsidRDefault="00C66162" w:rsidP="00C66162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Лица, указанные в пункте 3.1.</w:t>
      </w:r>
      <w:r w:rsidR="00D87705" w:rsidRPr="00D87705">
        <w:rPr>
          <w:sz w:val="28"/>
          <w:szCs w:val="28"/>
        </w:rPr>
        <w:t xml:space="preserve"> Порядка, при осуществлении антикоррупционной экспертизы проектов и нормативных правовых актов руководствуются Методикой проведения антикоррупционной экспертизы нормативных правовых актов и проектов нормативных правовых актов, </w:t>
      </w:r>
      <w:r w:rsidR="00D87705" w:rsidRPr="00D87705">
        <w:rPr>
          <w:sz w:val="28"/>
          <w:szCs w:val="28"/>
        </w:rPr>
        <w:lastRenderedPageBreak/>
        <w:t xml:space="preserve">утвержденной </w:t>
      </w:r>
      <w:r>
        <w:rPr>
          <w:sz w:val="28"/>
          <w:szCs w:val="28"/>
        </w:rPr>
        <w:t xml:space="preserve">постановлением Правительства Российской Федерации от 26.02.2010 г. № 96 «Об </w:t>
      </w:r>
      <w:r w:rsidR="00D87705" w:rsidRPr="00D87705">
        <w:rPr>
          <w:sz w:val="28"/>
          <w:szCs w:val="28"/>
        </w:rPr>
        <w:t>антикоррупционной экспертизе нормативных правовых актов и проектов нормативных правовых актов» (далее - Методика).</w:t>
      </w:r>
    </w:p>
    <w:p w:rsidR="00D87705" w:rsidRPr="00D87705" w:rsidRDefault="00C66162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 xml:space="preserve">Срок проведения антикоррупционной экспертизы лицами, указанными в подпункте «б» пункта </w:t>
      </w:r>
      <w:r>
        <w:rPr>
          <w:sz w:val="28"/>
          <w:szCs w:val="28"/>
        </w:rPr>
        <w:t>3.1.</w:t>
      </w:r>
      <w:r w:rsidR="00D87705" w:rsidRPr="00D87705">
        <w:rPr>
          <w:sz w:val="28"/>
          <w:szCs w:val="28"/>
        </w:rPr>
        <w:t xml:space="preserve"> Порядка, составляет 10 рабочих дней со дня поступления Проекта в Собрание депутатов, а действующего нормативного правового акта - со дня принятия решения Председателем Собрания депутатов </w:t>
      </w:r>
      <w:r>
        <w:rPr>
          <w:sz w:val="28"/>
          <w:szCs w:val="28"/>
        </w:rPr>
        <w:t>Вареновского</w:t>
      </w:r>
      <w:r w:rsidR="00D87705" w:rsidRPr="00D87705">
        <w:rPr>
          <w:sz w:val="28"/>
          <w:szCs w:val="28"/>
        </w:rPr>
        <w:t xml:space="preserve"> сельского поселения о ее проведении.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В случае особой сложности </w:t>
      </w:r>
      <w:r w:rsidR="00C66162">
        <w:rPr>
          <w:sz w:val="28"/>
          <w:szCs w:val="28"/>
        </w:rPr>
        <w:t>п</w:t>
      </w:r>
      <w:r w:rsidRPr="00D87705">
        <w:rPr>
          <w:sz w:val="28"/>
          <w:szCs w:val="28"/>
        </w:rPr>
        <w:t xml:space="preserve">роекта или нормативного правового акта срок проведения антикоррупционной экспертизы может быть продлен Председателем Собрания депутатов </w:t>
      </w:r>
      <w:r w:rsidR="00C66162">
        <w:rPr>
          <w:sz w:val="28"/>
          <w:szCs w:val="28"/>
        </w:rPr>
        <w:t>Вареновского</w:t>
      </w:r>
      <w:r w:rsidRPr="00D87705">
        <w:rPr>
          <w:sz w:val="28"/>
          <w:szCs w:val="28"/>
        </w:rPr>
        <w:t xml:space="preserve"> сельского поселения до 15 рабочих дней.</w:t>
      </w:r>
    </w:p>
    <w:p w:rsidR="00D87705" w:rsidRPr="00D87705" w:rsidRDefault="00C66162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>Лица, ук</w:t>
      </w:r>
      <w:r>
        <w:rPr>
          <w:sz w:val="28"/>
          <w:szCs w:val="28"/>
        </w:rPr>
        <w:t>азанные в подпункте «б» пункта 3.1.</w:t>
      </w:r>
      <w:r w:rsidR="00D87705" w:rsidRPr="00D87705">
        <w:rPr>
          <w:sz w:val="28"/>
          <w:szCs w:val="28"/>
        </w:rPr>
        <w:t xml:space="preserve"> Порядка, в процессе проведения антикоррупционной экспертизы </w:t>
      </w:r>
      <w:r>
        <w:rPr>
          <w:sz w:val="28"/>
          <w:szCs w:val="28"/>
        </w:rPr>
        <w:t>п</w:t>
      </w:r>
      <w:r w:rsidR="00D87705" w:rsidRPr="00D87705">
        <w:rPr>
          <w:sz w:val="28"/>
          <w:szCs w:val="28"/>
        </w:rPr>
        <w:t xml:space="preserve">роектов и нормативных правовых актов, оценивают </w:t>
      </w:r>
      <w:proofErr w:type="spellStart"/>
      <w:r w:rsidR="00D87705" w:rsidRPr="00D87705">
        <w:rPr>
          <w:sz w:val="28"/>
          <w:szCs w:val="28"/>
        </w:rPr>
        <w:t>коррупциогенные</w:t>
      </w:r>
      <w:proofErr w:type="spellEnd"/>
      <w:r w:rsidR="00D87705" w:rsidRPr="00D87705">
        <w:rPr>
          <w:sz w:val="28"/>
          <w:szCs w:val="28"/>
        </w:rPr>
        <w:t xml:space="preserve"> факторы, указанные в Методике, степень их влияния на уровень </w:t>
      </w:r>
      <w:proofErr w:type="spellStart"/>
      <w:r w:rsidR="00D87705" w:rsidRPr="00D87705">
        <w:rPr>
          <w:sz w:val="28"/>
          <w:szCs w:val="28"/>
        </w:rPr>
        <w:t>коррупциогенности</w:t>
      </w:r>
      <w:proofErr w:type="spellEnd"/>
      <w:r w:rsidR="007061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87705" w:rsidRPr="00D87705">
        <w:rPr>
          <w:sz w:val="28"/>
          <w:szCs w:val="28"/>
        </w:rPr>
        <w:t xml:space="preserve">роекта, нормативного правового акта, предлагают рекомендации по устранению выявленных </w:t>
      </w:r>
      <w:proofErr w:type="spellStart"/>
      <w:r w:rsidR="00D87705" w:rsidRPr="00D87705">
        <w:rPr>
          <w:sz w:val="28"/>
          <w:szCs w:val="28"/>
        </w:rPr>
        <w:t>коррупциогенных</w:t>
      </w:r>
      <w:proofErr w:type="spellEnd"/>
      <w:r w:rsidR="00D87705" w:rsidRPr="00D87705">
        <w:rPr>
          <w:sz w:val="28"/>
          <w:szCs w:val="28"/>
        </w:rPr>
        <w:t xml:space="preserve"> факторов и принимают решение о подготовке заключения на </w:t>
      </w:r>
      <w:r>
        <w:rPr>
          <w:sz w:val="28"/>
          <w:szCs w:val="28"/>
        </w:rPr>
        <w:t>п</w:t>
      </w:r>
      <w:r w:rsidR="00D87705" w:rsidRPr="00D87705">
        <w:rPr>
          <w:sz w:val="28"/>
          <w:szCs w:val="28"/>
        </w:rPr>
        <w:t>роект, на нормативный правовой акт.</w:t>
      </w:r>
    </w:p>
    <w:p w:rsidR="00D87705" w:rsidRPr="00D87705" w:rsidRDefault="00C66162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>Результаты проведенной антикоррупционной экспертизы отражаются в заключении.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Заключение содержит следующие сведения: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дату и место подготовки заключения, данные о проводящих антикоррупционную экспертизу лицах (фамилия, инициалы, должность);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реквизиты н</w:t>
      </w:r>
      <w:r w:rsidR="00C66162">
        <w:rPr>
          <w:sz w:val="28"/>
          <w:szCs w:val="28"/>
        </w:rPr>
        <w:t>ормативного правового акта или п</w:t>
      </w:r>
      <w:r w:rsidRPr="00D87705">
        <w:rPr>
          <w:sz w:val="28"/>
          <w:szCs w:val="28"/>
        </w:rPr>
        <w:t>роекта, проходящего антикоррупционную экспертизу;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реквизиты Конституции Российской Федерацией, федеральных законов и иных нормативных правовых актов Российской Федерации, закона и иных нормативных правовых актов Ростовской</w:t>
      </w:r>
      <w:r w:rsidR="008D2572">
        <w:rPr>
          <w:sz w:val="28"/>
          <w:szCs w:val="28"/>
        </w:rPr>
        <w:t xml:space="preserve"> </w:t>
      </w:r>
      <w:r w:rsidRPr="00D87705">
        <w:rPr>
          <w:sz w:val="28"/>
          <w:szCs w:val="28"/>
        </w:rPr>
        <w:t>области, Устава муниципального образования «</w:t>
      </w:r>
      <w:r w:rsidR="00C66162">
        <w:rPr>
          <w:sz w:val="28"/>
          <w:szCs w:val="28"/>
        </w:rPr>
        <w:t>Вареновское</w:t>
      </w:r>
      <w:r w:rsidRPr="00D87705">
        <w:rPr>
          <w:sz w:val="28"/>
          <w:szCs w:val="28"/>
        </w:rPr>
        <w:t xml:space="preserve"> сельское поселение», которыми руководствовались при </w:t>
      </w:r>
      <w:r w:rsidR="00C66162">
        <w:rPr>
          <w:sz w:val="28"/>
          <w:szCs w:val="28"/>
        </w:rPr>
        <w:t>проведении антикоррупционной экспертизы</w:t>
      </w:r>
      <w:r w:rsidRPr="00D87705">
        <w:rPr>
          <w:sz w:val="28"/>
          <w:szCs w:val="28"/>
        </w:rPr>
        <w:t xml:space="preserve"> нормативного правового акта или </w:t>
      </w:r>
      <w:r w:rsidR="00C66162">
        <w:rPr>
          <w:sz w:val="28"/>
          <w:szCs w:val="28"/>
        </w:rPr>
        <w:t>п</w:t>
      </w:r>
      <w:r w:rsidRPr="00D87705">
        <w:rPr>
          <w:sz w:val="28"/>
          <w:szCs w:val="28"/>
        </w:rPr>
        <w:t>роекта;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перечень выявленных </w:t>
      </w:r>
      <w:proofErr w:type="spellStart"/>
      <w:r w:rsidRPr="00D87705">
        <w:rPr>
          <w:sz w:val="28"/>
          <w:szCs w:val="28"/>
        </w:rPr>
        <w:t>коррупциогенных</w:t>
      </w:r>
      <w:proofErr w:type="spellEnd"/>
      <w:r w:rsidRPr="00D87705">
        <w:rPr>
          <w:sz w:val="28"/>
          <w:szCs w:val="28"/>
        </w:rPr>
        <w:t xml:space="preserve"> факторов с указанием их признаков и соответствующих статей (</w:t>
      </w:r>
      <w:r w:rsidR="00C66162">
        <w:rPr>
          <w:sz w:val="28"/>
          <w:szCs w:val="28"/>
        </w:rPr>
        <w:t xml:space="preserve">абзацев, </w:t>
      </w:r>
      <w:r w:rsidRPr="00D87705">
        <w:rPr>
          <w:sz w:val="28"/>
          <w:szCs w:val="28"/>
        </w:rPr>
        <w:t xml:space="preserve">пунктов, подпунктов) нормативного правового акта или </w:t>
      </w:r>
      <w:r w:rsidR="00C66162">
        <w:rPr>
          <w:sz w:val="28"/>
          <w:szCs w:val="28"/>
        </w:rPr>
        <w:t>п</w:t>
      </w:r>
      <w:r w:rsidRPr="00D87705">
        <w:rPr>
          <w:sz w:val="28"/>
          <w:szCs w:val="28"/>
        </w:rPr>
        <w:t>роекта, в которых эти факторы выявлены;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предложения о способах устранения </w:t>
      </w:r>
      <w:proofErr w:type="spellStart"/>
      <w:r w:rsidRPr="00D87705">
        <w:rPr>
          <w:sz w:val="28"/>
          <w:szCs w:val="28"/>
        </w:rPr>
        <w:t>коррупциогенных</w:t>
      </w:r>
      <w:proofErr w:type="spellEnd"/>
      <w:r w:rsidRPr="00D87705">
        <w:rPr>
          <w:sz w:val="28"/>
          <w:szCs w:val="28"/>
        </w:rPr>
        <w:t xml:space="preserve"> факторов;</w:t>
      </w:r>
    </w:p>
    <w:p w:rsidR="00D87705" w:rsidRPr="00D87705" w:rsidRDefault="00C66162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D87705" w:rsidRPr="00D87705">
        <w:rPr>
          <w:sz w:val="28"/>
          <w:szCs w:val="28"/>
        </w:rPr>
        <w:t xml:space="preserve">, что иных типичных </w:t>
      </w:r>
      <w:proofErr w:type="spellStart"/>
      <w:r w:rsidR="00D87705" w:rsidRPr="00D87705">
        <w:rPr>
          <w:sz w:val="28"/>
          <w:szCs w:val="28"/>
        </w:rPr>
        <w:t>коррупциогенных</w:t>
      </w:r>
      <w:proofErr w:type="spellEnd"/>
      <w:r w:rsidR="00D87705" w:rsidRPr="00D87705">
        <w:rPr>
          <w:sz w:val="28"/>
          <w:szCs w:val="28"/>
        </w:rPr>
        <w:t xml:space="preserve"> факторов, а также иных положений, которые могут способствовать проявлениям коррупции, не обнаружено.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При проведении антикоррупционной экспертизы может быть использована судебная практика по соответствующему вопросу,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научных исследований и другие сведения, способные правильно оценить наличие и степень влия</w:t>
      </w:r>
      <w:r w:rsidR="007C3930">
        <w:rPr>
          <w:sz w:val="28"/>
          <w:szCs w:val="28"/>
        </w:rPr>
        <w:t xml:space="preserve">ния </w:t>
      </w:r>
      <w:proofErr w:type="spellStart"/>
      <w:r w:rsidR="007C3930">
        <w:rPr>
          <w:sz w:val="28"/>
          <w:szCs w:val="28"/>
        </w:rPr>
        <w:t>коррупциогенных</w:t>
      </w:r>
      <w:proofErr w:type="spellEnd"/>
      <w:r w:rsidR="007C3930">
        <w:rPr>
          <w:sz w:val="28"/>
          <w:szCs w:val="28"/>
        </w:rPr>
        <w:t xml:space="preserve"> факторов в п</w:t>
      </w:r>
      <w:r w:rsidRPr="00D87705">
        <w:rPr>
          <w:sz w:val="28"/>
          <w:szCs w:val="28"/>
        </w:rPr>
        <w:t>роектах и нормативных правовых актах.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lastRenderedPageBreak/>
        <w:t xml:space="preserve">Заключение подписывается руководителем и членами </w:t>
      </w:r>
      <w:r w:rsidR="007C3930">
        <w:rPr>
          <w:sz w:val="28"/>
          <w:szCs w:val="28"/>
        </w:rPr>
        <w:t>р</w:t>
      </w:r>
      <w:r w:rsidRPr="00D87705">
        <w:rPr>
          <w:sz w:val="28"/>
          <w:szCs w:val="28"/>
        </w:rPr>
        <w:t>абочей группы либо лицом, ответственным за проведение антикоррупционной экспертизы проекта или нормативного правового акта.</w:t>
      </w: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>Заключение по результатам проведения антикоррупционной экспертизы проекта и нормативного правого акта носит рекомендательный характер и подле</w:t>
      </w:r>
      <w:r>
        <w:rPr>
          <w:sz w:val="28"/>
          <w:szCs w:val="28"/>
        </w:rPr>
        <w:t>жит обязательному рассмотрению р</w:t>
      </w:r>
      <w:r w:rsidR="00D87705" w:rsidRPr="00D87705">
        <w:rPr>
          <w:sz w:val="28"/>
          <w:szCs w:val="28"/>
        </w:rPr>
        <w:t>азработчиком в срок не более 10 рабочих дней со дня его получения.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При выявлении </w:t>
      </w:r>
      <w:proofErr w:type="spellStart"/>
      <w:r w:rsidRPr="00D87705">
        <w:rPr>
          <w:sz w:val="28"/>
          <w:szCs w:val="28"/>
        </w:rPr>
        <w:t>коррупциогенного</w:t>
      </w:r>
      <w:proofErr w:type="spellEnd"/>
      <w:r w:rsidRPr="00D87705">
        <w:rPr>
          <w:sz w:val="28"/>
          <w:szCs w:val="28"/>
        </w:rPr>
        <w:t xml:space="preserve"> фактора в нормативном правом акте, по результатам ант</w:t>
      </w:r>
      <w:r w:rsidR="007C3930">
        <w:rPr>
          <w:sz w:val="28"/>
          <w:szCs w:val="28"/>
        </w:rPr>
        <w:t>икоррупционной экспертизы, его р</w:t>
      </w:r>
      <w:r w:rsidRPr="00D87705">
        <w:rPr>
          <w:sz w:val="28"/>
          <w:szCs w:val="28"/>
        </w:rPr>
        <w:t>азр</w:t>
      </w:r>
      <w:r w:rsidR="007C3930">
        <w:rPr>
          <w:sz w:val="28"/>
          <w:szCs w:val="28"/>
        </w:rPr>
        <w:t>аботчик готовит проект, вносящий</w:t>
      </w:r>
      <w:r w:rsidRPr="00D87705">
        <w:rPr>
          <w:sz w:val="28"/>
          <w:szCs w:val="28"/>
        </w:rPr>
        <w:t xml:space="preserve"> изменения в действующий нормативный правовой акт. Проект подлежит антикоррупционной экспертизе в соответствии с настоящим Порядком.</w:t>
      </w: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несогласия р</w:t>
      </w:r>
      <w:r w:rsidR="00D87705" w:rsidRPr="00D87705">
        <w:rPr>
          <w:sz w:val="28"/>
          <w:szCs w:val="28"/>
        </w:rPr>
        <w:t xml:space="preserve">азработчика с заключением антикоррупционной экспертизы - при возникновении разногласий, возникающих при оценке указанных в заключении </w:t>
      </w:r>
      <w:proofErr w:type="spellStart"/>
      <w:r w:rsidR="00D87705" w:rsidRPr="00D87705">
        <w:rPr>
          <w:sz w:val="28"/>
          <w:szCs w:val="28"/>
        </w:rPr>
        <w:t>коррупциогенных</w:t>
      </w:r>
      <w:proofErr w:type="spellEnd"/>
      <w:r w:rsidR="00D87705" w:rsidRPr="00D87705">
        <w:rPr>
          <w:sz w:val="28"/>
          <w:szCs w:val="28"/>
        </w:rPr>
        <w:t xml:space="preserve"> факторов, такие разногласия разрешаются путем его направления с обоснованием выраженного несоглас</w:t>
      </w:r>
      <w:r>
        <w:rPr>
          <w:sz w:val="28"/>
          <w:szCs w:val="28"/>
        </w:rPr>
        <w:t>ия в письменной форме вместе с п</w:t>
      </w:r>
      <w:r w:rsidR="00D87705" w:rsidRPr="00D87705">
        <w:rPr>
          <w:sz w:val="28"/>
          <w:szCs w:val="28"/>
        </w:rPr>
        <w:t>роектом или нормативным правовым актом в Собрание депутатов для рассмотрения на очередном заседании, но в срок не более 30 дней с момента его внесения на рассмотрение.</w:t>
      </w:r>
      <w:proofErr w:type="gramEnd"/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Выписка из протокола заседания Собрания депутатов с результатами рассмотрения разногласий, об отсутствии, или же о наличии </w:t>
      </w:r>
      <w:proofErr w:type="spellStart"/>
      <w:r w:rsidRPr="00D87705">
        <w:rPr>
          <w:sz w:val="28"/>
          <w:szCs w:val="28"/>
        </w:rPr>
        <w:t>коррупциогенных</w:t>
      </w:r>
      <w:proofErr w:type="spellEnd"/>
      <w:r w:rsidRPr="00D87705">
        <w:rPr>
          <w:sz w:val="28"/>
          <w:szCs w:val="28"/>
        </w:rPr>
        <w:t xml:space="preserve"> факторов в проекте, в течение 3 рабочих дней с момента ее проведения направляется </w:t>
      </w:r>
      <w:r w:rsidR="007C3930">
        <w:rPr>
          <w:sz w:val="28"/>
          <w:szCs w:val="28"/>
        </w:rPr>
        <w:t>р</w:t>
      </w:r>
      <w:r w:rsidRPr="00D87705">
        <w:rPr>
          <w:sz w:val="28"/>
          <w:szCs w:val="28"/>
        </w:rPr>
        <w:t>азработчику.</w:t>
      </w: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 xml:space="preserve">Проекты, содержащие </w:t>
      </w:r>
      <w:proofErr w:type="spellStart"/>
      <w:r w:rsidR="00D87705" w:rsidRPr="00D87705">
        <w:rPr>
          <w:sz w:val="28"/>
          <w:szCs w:val="28"/>
        </w:rPr>
        <w:t>коррупциогенные</w:t>
      </w:r>
      <w:proofErr w:type="spellEnd"/>
      <w:r w:rsidR="00D87705" w:rsidRPr="00D87705"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Повторная антикоррупционная экспертиза проектов проводится в соответствии с настоящим Порядком.</w:t>
      </w: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</w:r>
      <w:proofErr w:type="gramStart"/>
      <w:r w:rsidR="00D87705" w:rsidRPr="00D87705">
        <w:rPr>
          <w:sz w:val="28"/>
          <w:szCs w:val="28"/>
        </w:rPr>
        <w:t>Контроль за</w:t>
      </w:r>
      <w:proofErr w:type="gramEnd"/>
      <w:r w:rsidR="00D87705" w:rsidRPr="00D87705">
        <w:rPr>
          <w:sz w:val="28"/>
          <w:szCs w:val="28"/>
        </w:rPr>
        <w:t xml:space="preserve"> проведением антикоррупционной экспертизы проектов и нормативных правовых актов в Собрании депутатов осуществляет Председатель Собрания депутатов </w:t>
      </w:r>
      <w:r>
        <w:rPr>
          <w:sz w:val="28"/>
          <w:szCs w:val="28"/>
        </w:rPr>
        <w:t>Вареновского</w:t>
      </w:r>
      <w:r w:rsidR="00D87705" w:rsidRPr="00D87705">
        <w:rPr>
          <w:sz w:val="28"/>
          <w:szCs w:val="28"/>
        </w:rPr>
        <w:t xml:space="preserve"> сельского поселения.</w:t>
      </w:r>
    </w:p>
    <w:p w:rsidR="007C3930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</w:p>
    <w:p w:rsidR="007C3930" w:rsidRDefault="007C3930" w:rsidP="007C3930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Антикоррупционная экспертиза</w:t>
      </w:r>
    </w:p>
    <w:p w:rsidR="00D87705" w:rsidRDefault="00D87705" w:rsidP="007C3930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>проектов нормативных правовых актов</w:t>
      </w:r>
    </w:p>
    <w:p w:rsidR="007C3930" w:rsidRPr="00D87705" w:rsidRDefault="007C3930" w:rsidP="007C3930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>Проекты, внесенные на рассмотрение Собрания депутатов в порядке правотворческой инициативы, а также проекты, вносящие изменения в действующие нормативные правовые акты, подлежат антикоррупционной экспертизе в соответствии с настоящим Порядком.</w:t>
      </w: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 xml:space="preserve">При проведении антикоррупционной экспертизы проекта составляется заключение, которое в случае выявления в проекте </w:t>
      </w:r>
      <w:proofErr w:type="spellStart"/>
      <w:r w:rsidR="00D87705" w:rsidRPr="00D87705">
        <w:rPr>
          <w:sz w:val="28"/>
          <w:szCs w:val="28"/>
        </w:rPr>
        <w:t>коррупциогенных</w:t>
      </w:r>
      <w:proofErr w:type="spellEnd"/>
      <w:r w:rsidR="00D87705" w:rsidRPr="00D87705">
        <w:rPr>
          <w:sz w:val="28"/>
          <w:szCs w:val="28"/>
        </w:rPr>
        <w:t xml:space="preserve"> факторов напр</w:t>
      </w:r>
      <w:r>
        <w:rPr>
          <w:sz w:val="28"/>
          <w:szCs w:val="28"/>
        </w:rPr>
        <w:t>авляется вместе с проектом его р</w:t>
      </w:r>
      <w:r w:rsidR="00D87705" w:rsidRPr="00D87705">
        <w:rPr>
          <w:sz w:val="28"/>
          <w:szCs w:val="28"/>
        </w:rPr>
        <w:t>азработчику.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Положения проекта, способствующие созданию условий для проявления коррупции, выявленные при проведении антикоррупционной экспертизы проекта, устраняются на стадии доработки </w:t>
      </w:r>
      <w:r w:rsidR="007C3930">
        <w:rPr>
          <w:sz w:val="28"/>
          <w:szCs w:val="28"/>
        </w:rPr>
        <w:t>п</w:t>
      </w:r>
      <w:r w:rsidRPr="00D87705">
        <w:rPr>
          <w:sz w:val="28"/>
          <w:szCs w:val="28"/>
        </w:rPr>
        <w:t>р</w:t>
      </w:r>
      <w:r w:rsidR="007C3930">
        <w:rPr>
          <w:sz w:val="28"/>
          <w:szCs w:val="28"/>
        </w:rPr>
        <w:t>оекта его р</w:t>
      </w:r>
      <w:r w:rsidRPr="00D87705">
        <w:rPr>
          <w:sz w:val="28"/>
          <w:szCs w:val="28"/>
        </w:rPr>
        <w:t>азработчиком, и подлежат повторной антикоррупционной экспертизе.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</w:p>
    <w:p w:rsidR="00D87705" w:rsidRPr="00D87705" w:rsidRDefault="00D87705" w:rsidP="007C3930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lastRenderedPageBreak/>
        <w:t>Повторная антикоррупционная э</w:t>
      </w:r>
      <w:r w:rsidR="007C3930">
        <w:rPr>
          <w:sz w:val="28"/>
          <w:szCs w:val="28"/>
        </w:rPr>
        <w:t xml:space="preserve">кспертиза проектов проводится в </w:t>
      </w:r>
      <w:r w:rsidRPr="00D87705">
        <w:rPr>
          <w:sz w:val="28"/>
          <w:szCs w:val="28"/>
        </w:rPr>
        <w:t>соответствии с настоящим Порядком.</w:t>
      </w: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р</w:t>
      </w:r>
      <w:r w:rsidR="00D87705" w:rsidRPr="00D87705">
        <w:rPr>
          <w:sz w:val="28"/>
          <w:szCs w:val="28"/>
        </w:rPr>
        <w:t>азработчика с выводом антикоррупционной экспертизы, указанный проект вместе с заключением антикоррупционной экспертизы с обоснованием выраженного несогласия в письменной форме выносится на очередное заседание Собрания депутатов для рассмотрения по существу.</w:t>
      </w:r>
    </w:p>
    <w:p w:rsid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Выявленные в ходе проведения антикоррупционной экспертизы проектах </w:t>
      </w:r>
      <w:proofErr w:type="spellStart"/>
      <w:r w:rsidRPr="00D87705">
        <w:rPr>
          <w:sz w:val="28"/>
          <w:szCs w:val="28"/>
        </w:rPr>
        <w:t>коррупциогенные</w:t>
      </w:r>
      <w:proofErr w:type="spellEnd"/>
      <w:r w:rsidRPr="00D87705">
        <w:rPr>
          <w:sz w:val="28"/>
          <w:szCs w:val="28"/>
        </w:rPr>
        <w:t xml:space="preserve"> факторы должны быть устранены из проекта к моменту его принятия.</w:t>
      </w:r>
    </w:p>
    <w:p w:rsidR="007C3930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</w:p>
    <w:p w:rsidR="007C3930" w:rsidRDefault="007C3930" w:rsidP="007C3930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 Антикоррупционная экспертиза</w:t>
      </w:r>
    </w:p>
    <w:p w:rsidR="00D87705" w:rsidRDefault="00D87705" w:rsidP="007C3930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  <w:r w:rsidRPr="00D87705">
        <w:rPr>
          <w:sz w:val="28"/>
          <w:szCs w:val="28"/>
        </w:rPr>
        <w:t>действующих нормативных правовых актов</w:t>
      </w:r>
    </w:p>
    <w:p w:rsidR="007C3930" w:rsidRPr="00D87705" w:rsidRDefault="007C3930" w:rsidP="007C3930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87705" w:rsidRPr="00D87705">
        <w:rPr>
          <w:sz w:val="28"/>
          <w:szCs w:val="28"/>
        </w:rPr>
        <w:tab/>
      </w:r>
      <w:proofErr w:type="gramStart"/>
      <w:r w:rsidR="00D87705" w:rsidRPr="00D87705">
        <w:rPr>
          <w:sz w:val="28"/>
          <w:szCs w:val="28"/>
        </w:rPr>
        <w:t xml:space="preserve">Поводом для организации проведения антикоррупционной экспертизы действующих нормативных правовых актов являются поступившие в официальном порядке в Собрание депутатов письменные обращения органов государственной власти, органов местного самоуправления, депутатов, граждан и организаций, независимо от форм собственности, с информацией о возможной </w:t>
      </w:r>
      <w:proofErr w:type="spellStart"/>
      <w:r w:rsidR="00D87705" w:rsidRPr="00D87705">
        <w:rPr>
          <w:sz w:val="28"/>
          <w:szCs w:val="28"/>
        </w:rPr>
        <w:t>коррупциогенности</w:t>
      </w:r>
      <w:proofErr w:type="spellEnd"/>
      <w:r w:rsidR="00D87705" w:rsidRPr="00D87705">
        <w:rPr>
          <w:sz w:val="28"/>
          <w:szCs w:val="28"/>
        </w:rPr>
        <w:t xml:space="preserve"> указанных актов, а также указание Председателя Собрания депутатов </w:t>
      </w:r>
      <w:r>
        <w:rPr>
          <w:sz w:val="28"/>
          <w:szCs w:val="28"/>
        </w:rPr>
        <w:t>Вареновского</w:t>
      </w:r>
      <w:r w:rsidR="00D87705" w:rsidRPr="00D87705">
        <w:rPr>
          <w:sz w:val="28"/>
          <w:szCs w:val="28"/>
        </w:rPr>
        <w:t xml:space="preserve"> сельского поселения о проведении антикоррупционной экспертизы ранее принятых и действующих нормативных правовых</w:t>
      </w:r>
      <w:proofErr w:type="gramEnd"/>
      <w:r w:rsidR="00D87705" w:rsidRPr="00D87705">
        <w:rPr>
          <w:sz w:val="28"/>
          <w:szCs w:val="28"/>
        </w:rPr>
        <w:t xml:space="preserve"> актов Собрания депутатов.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Антикоррупционная экспертиза действующих нормативных правовых актов проводится в соотв</w:t>
      </w:r>
      <w:r w:rsidR="007C3930">
        <w:rPr>
          <w:sz w:val="28"/>
          <w:szCs w:val="28"/>
        </w:rPr>
        <w:t xml:space="preserve">етствии с настоящим Порядком в следующих </w:t>
      </w:r>
      <w:r w:rsidRPr="00D87705">
        <w:rPr>
          <w:sz w:val="28"/>
          <w:szCs w:val="28"/>
        </w:rPr>
        <w:t>случаях: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1)</w:t>
      </w:r>
      <w:r w:rsidRPr="00D87705">
        <w:rPr>
          <w:sz w:val="28"/>
          <w:szCs w:val="28"/>
        </w:rPr>
        <w:tab/>
        <w:t>при мониторинге их применения;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2)</w:t>
      </w:r>
      <w:r w:rsidRPr="00D87705">
        <w:rPr>
          <w:sz w:val="28"/>
          <w:szCs w:val="28"/>
        </w:rPr>
        <w:tab/>
        <w:t>при проведении их правовой экспертизы;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3)</w:t>
      </w:r>
      <w:r w:rsidRPr="00D87705">
        <w:rPr>
          <w:sz w:val="28"/>
          <w:szCs w:val="28"/>
        </w:rPr>
        <w:tab/>
        <w:t xml:space="preserve">по указанию Председателя Собрания депутатов </w:t>
      </w:r>
      <w:r w:rsidR="007C3930">
        <w:rPr>
          <w:sz w:val="28"/>
          <w:szCs w:val="28"/>
        </w:rPr>
        <w:t>Вареновского</w:t>
      </w:r>
      <w:r w:rsidRPr="00D87705">
        <w:rPr>
          <w:sz w:val="28"/>
          <w:szCs w:val="28"/>
        </w:rPr>
        <w:t xml:space="preserve"> сельского поселения.</w:t>
      </w: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 xml:space="preserve">Заключение антикоррупционной экспертизы действующего нормативного правового акта содержит выявленные в правовом акте </w:t>
      </w:r>
      <w:proofErr w:type="spellStart"/>
      <w:r w:rsidR="00D87705" w:rsidRPr="00D87705">
        <w:rPr>
          <w:sz w:val="28"/>
          <w:szCs w:val="28"/>
        </w:rPr>
        <w:t>коррупциогенные</w:t>
      </w:r>
      <w:proofErr w:type="spellEnd"/>
      <w:r w:rsidR="00D87705" w:rsidRPr="00D87705">
        <w:rPr>
          <w:sz w:val="28"/>
          <w:szCs w:val="28"/>
        </w:rPr>
        <w:t xml:space="preserve"> факторы или отражает их отсутствие.</w:t>
      </w:r>
    </w:p>
    <w:p w:rsidR="00D87705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 xml:space="preserve">При выявлении </w:t>
      </w:r>
      <w:proofErr w:type="spellStart"/>
      <w:r w:rsidR="00D87705" w:rsidRPr="00D87705">
        <w:rPr>
          <w:sz w:val="28"/>
          <w:szCs w:val="28"/>
        </w:rPr>
        <w:t>коррупциогенного</w:t>
      </w:r>
      <w:proofErr w:type="spellEnd"/>
      <w:r w:rsidR="00D87705" w:rsidRPr="00D87705">
        <w:rPr>
          <w:sz w:val="28"/>
          <w:szCs w:val="28"/>
        </w:rPr>
        <w:t xml:space="preserve"> фактора в нормативном правом акте, по результатам ант</w:t>
      </w:r>
      <w:r>
        <w:rPr>
          <w:sz w:val="28"/>
          <w:szCs w:val="28"/>
        </w:rPr>
        <w:t>икоррупционной экспертизы, его разработчик готовит п</w:t>
      </w:r>
      <w:r w:rsidR="00D87705" w:rsidRPr="00D87705">
        <w:rPr>
          <w:sz w:val="28"/>
          <w:szCs w:val="28"/>
        </w:rPr>
        <w:t>роект, вносящий изменения в действующий нормативный правовой акт.</w:t>
      </w:r>
    </w:p>
    <w:p w:rsid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Проект подлежит антикоррупционной экспертизе в соответствии с настоящим Порядком.</w:t>
      </w:r>
    </w:p>
    <w:p w:rsidR="007C3930" w:rsidRPr="00D87705" w:rsidRDefault="007C3930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</w:p>
    <w:p w:rsidR="00D87705" w:rsidRDefault="00706122" w:rsidP="007C3930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6. Независи</w:t>
      </w:r>
      <w:r w:rsidR="00D87705" w:rsidRPr="00D87705">
        <w:rPr>
          <w:sz w:val="28"/>
          <w:szCs w:val="28"/>
        </w:rPr>
        <w:t>мая антикоррупционная экспертиза</w:t>
      </w:r>
    </w:p>
    <w:p w:rsidR="007C3930" w:rsidRPr="00D87705" w:rsidRDefault="007C3930" w:rsidP="007C3930">
      <w:pPr>
        <w:pStyle w:val="1"/>
        <w:tabs>
          <w:tab w:val="left" w:pos="1134"/>
        </w:tabs>
        <w:spacing w:line="310" w:lineRule="exact"/>
        <w:ind w:right="20" w:firstLine="851"/>
        <w:jc w:val="center"/>
        <w:rPr>
          <w:sz w:val="28"/>
          <w:szCs w:val="28"/>
        </w:rPr>
      </w:pPr>
    </w:p>
    <w:p w:rsidR="00D87705" w:rsidRPr="00D87705" w:rsidRDefault="007C3930" w:rsidP="00603E42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87705" w:rsidRPr="00D87705">
        <w:rPr>
          <w:sz w:val="28"/>
          <w:szCs w:val="28"/>
        </w:rPr>
        <w:tab/>
      </w:r>
      <w:proofErr w:type="gramStart"/>
      <w:r w:rsidR="00D87705" w:rsidRPr="00D87705">
        <w:rPr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r w:rsidR="00D87705" w:rsidRPr="00D87705">
        <w:rPr>
          <w:sz w:val="28"/>
          <w:szCs w:val="28"/>
        </w:rPr>
        <w:lastRenderedPageBreak/>
        <w:t>постановлением Правительства Российской Федерации от 26 февраля 2010</w:t>
      </w:r>
      <w:r w:rsidR="00603E42">
        <w:rPr>
          <w:sz w:val="28"/>
          <w:szCs w:val="28"/>
        </w:rPr>
        <w:t xml:space="preserve"> г. № 96:</w:t>
      </w:r>
      <w:proofErr w:type="gramEnd"/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в отношении Устава муниципального образования «</w:t>
      </w:r>
      <w:r w:rsidR="00603E42">
        <w:rPr>
          <w:sz w:val="28"/>
          <w:szCs w:val="28"/>
        </w:rPr>
        <w:t>Вареновское</w:t>
      </w:r>
      <w:r w:rsidRPr="00D87705">
        <w:rPr>
          <w:sz w:val="28"/>
          <w:szCs w:val="28"/>
        </w:rPr>
        <w:t xml:space="preserve"> сельское поселение» и нормативных правовых актов о внесении изменений в Устав муниципального образования «</w:t>
      </w:r>
      <w:r w:rsidR="00603E42">
        <w:rPr>
          <w:sz w:val="28"/>
          <w:szCs w:val="28"/>
        </w:rPr>
        <w:t>Вареновское</w:t>
      </w:r>
      <w:r w:rsidRPr="00D87705">
        <w:rPr>
          <w:sz w:val="28"/>
          <w:szCs w:val="28"/>
        </w:rPr>
        <w:t xml:space="preserve"> сельское поселение»</w:t>
      </w:r>
      <w:r w:rsidR="00603E42">
        <w:rPr>
          <w:sz w:val="28"/>
          <w:szCs w:val="28"/>
        </w:rPr>
        <w:t>;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проектов Устава муниципального образования «</w:t>
      </w:r>
      <w:r w:rsidR="00603E42">
        <w:rPr>
          <w:sz w:val="28"/>
          <w:szCs w:val="28"/>
        </w:rPr>
        <w:t>Вареновское</w:t>
      </w:r>
      <w:r w:rsidRPr="00D87705">
        <w:rPr>
          <w:sz w:val="28"/>
          <w:szCs w:val="28"/>
        </w:rPr>
        <w:t xml:space="preserve"> сельское поселение» и нормативных правовых актов о внесении изменений в Устав муниципального образования «</w:t>
      </w:r>
      <w:r w:rsidR="00603E42">
        <w:rPr>
          <w:sz w:val="28"/>
          <w:szCs w:val="28"/>
        </w:rPr>
        <w:t>Вареновское</w:t>
      </w:r>
      <w:r w:rsidRPr="00D87705">
        <w:rPr>
          <w:sz w:val="28"/>
          <w:szCs w:val="28"/>
        </w:rPr>
        <w:t xml:space="preserve"> сельское поселение»,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в отношении иных проектов и нормативных правовых актов Собрания депутатов.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Независимыми экспертами не могут являться юридические и физические лица, принимавшие участие в подготовке проекта, а также организации, находящиеся в ведении органа местного самоуправления муниципального образования «</w:t>
      </w:r>
      <w:r w:rsidR="00603E42">
        <w:rPr>
          <w:sz w:val="28"/>
          <w:szCs w:val="28"/>
        </w:rPr>
        <w:t>Вареновское сельское поселение» - р</w:t>
      </w:r>
      <w:r w:rsidRPr="00D87705">
        <w:rPr>
          <w:sz w:val="28"/>
          <w:szCs w:val="28"/>
        </w:rPr>
        <w:t>азработчика нормативного правового акта.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Независимая антикоррупционная экспертиза проекто</w:t>
      </w:r>
      <w:r w:rsidR="00603E42">
        <w:rPr>
          <w:sz w:val="28"/>
          <w:szCs w:val="28"/>
        </w:rPr>
        <w:t>в и нормативных правовых актов</w:t>
      </w:r>
      <w:r w:rsidRPr="00D87705">
        <w:rPr>
          <w:sz w:val="28"/>
          <w:szCs w:val="28"/>
        </w:rPr>
        <w:t xml:space="preserve"> проводится независимыми экспертами в инициативном порядке за счет собственных средств.</w:t>
      </w:r>
    </w:p>
    <w:p w:rsidR="00D87705" w:rsidRPr="00D87705" w:rsidRDefault="00603E42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</w:r>
      <w:proofErr w:type="gramStart"/>
      <w:r w:rsidR="00D87705" w:rsidRPr="00D87705">
        <w:rPr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Собрания депутатов разработчик проекта размещает его на официальном сайте Администрации </w:t>
      </w:r>
      <w:r>
        <w:rPr>
          <w:sz w:val="28"/>
          <w:szCs w:val="28"/>
        </w:rPr>
        <w:t>Вареновского</w:t>
      </w:r>
      <w:r w:rsidR="00D87705" w:rsidRPr="00D87705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рабочего дня, соответствующего дню его направления на проведение антикоррупционной экспертизы,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Проекты указанных нормативных правовых актов размещаются на сайте Администрации </w:t>
      </w:r>
      <w:r w:rsidR="00603E42">
        <w:rPr>
          <w:sz w:val="28"/>
          <w:szCs w:val="28"/>
        </w:rPr>
        <w:t>Вареновского</w:t>
      </w:r>
      <w:r w:rsidRPr="00D87705">
        <w:rPr>
          <w:sz w:val="28"/>
          <w:szCs w:val="28"/>
        </w:rPr>
        <w:t xml:space="preserve"> сельского поселения в информационн</w:t>
      </w:r>
      <w:proofErr w:type="gramStart"/>
      <w:r w:rsidRPr="00D87705">
        <w:rPr>
          <w:sz w:val="28"/>
          <w:szCs w:val="28"/>
        </w:rPr>
        <w:t>о-</w:t>
      </w:r>
      <w:proofErr w:type="gramEnd"/>
      <w:r w:rsidRPr="00D87705">
        <w:rPr>
          <w:sz w:val="28"/>
          <w:szCs w:val="28"/>
        </w:rPr>
        <w:t xml:space="preserve"> телекоммуникационной сети «Интернет» не менее чем на 7 дней.</w:t>
      </w:r>
    </w:p>
    <w:p w:rsidR="00D87705" w:rsidRPr="00D87705" w:rsidRDefault="00603E42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>По результатам независимой антикоррупционной экспертизы составляется заключение, оформляемое в соответствии с Методикой.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В заключении по результатам проведения независимой антикоррупционной экспертизы должны быт</w:t>
      </w:r>
      <w:r w:rsidR="00603E42">
        <w:rPr>
          <w:sz w:val="28"/>
          <w:szCs w:val="28"/>
        </w:rPr>
        <w:t>ь указаны выявленные в проекте</w:t>
      </w:r>
      <w:r w:rsidR="00706122">
        <w:rPr>
          <w:sz w:val="28"/>
          <w:szCs w:val="28"/>
        </w:rPr>
        <w:t xml:space="preserve"> </w:t>
      </w:r>
      <w:proofErr w:type="spellStart"/>
      <w:r w:rsidRPr="00D87705">
        <w:rPr>
          <w:sz w:val="28"/>
          <w:szCs w:val="28"/>
        </w:rPr>
        <w:t>коррупциогенные</w:t>
      </w:r>
      <w:proofErr w:type="spellEnd"/>
      <w:r w:rsidRPr="00D87705">
        <w:rPr>
          <w:sz w:val="28"/>
          <w:szCs w:val="28"/>
        </w:rPr>
        <w:t xml:space="preserve"> факторы и предложены способы их устранения.</w:t>
      </w:r>
    </w:p>
    <w:p w:rsidR="00D87705" w:rsidRPr="00D87705" w:rsidRDefault="00D87705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>Заключение направляется независимым экспертом по почте или нарочным</w:t>
      </w:r>
      <w:r w:rsidR="00603E42">
        <w:rPr>
          <w:sz w:val="28"/>
          <w:szCs w:val="28"/>
        </w:rPr>
        <w:t xml:space="preserve"> способом,</w:t>
      </w:r>
      <w:r w:rsidRPr="00D87705">
        <w:rPr>
          <w:sz w:val="28"/>
          <w:szCs w:val="28"/>
        </w:rPr>
        <w:t xml:space="preserve"> либо</w:t>
      </w:r>
      <w:r w:rsidR="00603E42">
        <w:rPr>
          <w:sz w:val="28"/>
          <w:szCs w:val="28"/>
        </w:rPr>
        <w:t xml:space="preserve"> в виде электронного документа р</w:t>
      </w:r>
      <w:r w:rsidRPr="00D87705">
        <w:rPr>
          <w:sz w:val="28"/>
          <w:szCs w:val="28"/>
        </w:rPr>
        <w:t xml:space="preserve">азработчику проекта, копию в Собрание депутатов </w:t>
      </w:r>
      <w:r w:rsidR="00603E42">
        <w:rPr>
          <w:sz w:val="28"/>
          <w:szCs w:val="28"/>
        </w:rPr>
        <w:t>Вареновского</w:t>
      </w:r>
      <w:r w:rsidRPr="00D87705">
        <w:rPr>
          <w:sz w:val="28"/>
          <w:szCs w:val="28"/>
        </w:rPr>
        <w:t xml:space="preserve"> сельского поселения.</w:t>
      </w:r>
    </w:p>
    <w:p w:rsidR="00D87705" w:rsidRPr="00D87705" w:rsidRDefault="00603E42" w:rsidP="00D87705">
      <w:pPr>
        <w:pStyle w:val="1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D87705" w:rsidRPr="00D87705">
        <w:rPr>
          <w:sz w:val="28"/>
          <w:szCs w:val="28"/>
        </w:rPr>
        <w:t>.</w:t>
      </w:r>
      <w:r w:rsidR="00D87705" w:rsidRPr="00D87705">
        <w:rPr>
          <w:sz w:val="28"/>
          <w:szCs w:val="28"/>
        </w:rPr>
        <w:tab/>
        <w:t>Заключение по результатам независимой антикоррупционной экспертизы проекта</w:t>
      </w:r>
      <w:r>
        <w:rPr>
          <w:sz w:val="28"/>
          <w:szCs w:val="28"/>
        </w:rPr>
        <w:t xml:space="preserve"> носит</w:t>
      </w:r>
      <w:r w:rsidR="00D87705" w:rsidRPr="00D87705">
        <w:rPr>
          <w:sz w:val="28"/>
          <w:szCs w:val="28"/>
        </w:rPr>
        <w:t xml:space="preserve"> рекомендательный характер и подлежит обязательному рассмотрению ответственными лицами или </w:t>
      </w:r>
      <w:r>
        <w:rPr>
          <w:sz w:val="28"/>
          <w:szCs w:val="28"/>
        </w:rPr>
        <w:t>р</w:t>
      </w:r>
      <w:r w:rsidR="00D87705" w:rsidRPr="00D87705">
        <w:rPr>
          <w:sz w:val="28"/>
          <w:szCs w:val="28"/>
        </w:rPr>
        <w:t xml:space="preserve">абочей группой в </w:t>
      </w:r>
      <w:r>
        <w:rPr>
          <w:sz w:val="28"/>
          <w:szCs w:val="28"/>
        </w:rPr>
        <w:t>соответствии в течение 30 дней</w:t>
      </w:r>
      <w:r w:rsidR="00D87705" w:rsidRPr="00D87705">
        <w:rPr>
          <w:sz w:val="28"/>
          <w:szCs w:val="28"/>
        </w:rPr>
        <w:t>.</w:t>
      </w:r>
    </w:p>
    <w:p w:rsidR="00D87705" w:rsidRDefault="00D87705" w:rsidP="00D87705">
      <w:pPr>
        <w:pStyle w:val="1"/>
        <w:shd w:val="clear" w:color="auto" w:fill="auto"/>
        <w:tabs>
          <w:tab w:val="left" w:pos="1134"/>
        </w:tabs>
        <w:spacing w:line="310" w:lineRule="exact"/>
        <w:ind w:right="20" w:firstLine="851"/>
        <w:jc w:val="both"/>
        <w:rPr>
          <w:sz w:val="28"/>
          <w:szCs w:val="28"/>
        </w:rPr>
      </w:pPr>
      <w:r w:rsidRPr="00D87705">
        <w:rPr>
          <w:sz w:val="28"/>
          <w:szCs w:val="28"/>
        </w:rPr>
        <w:t xml:space="preserve">По результатам рассмотрения заключения независимому эксперту, проводившему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87705">
        <w:rPr>
          <w:sz w:val="28"/>
          <w:szCs w:val="28"/>
        </w:rPr>
        <w:t>коррупциогенных</w:t>
      </w:r>
      <w:proofErr w:type="spellEnd"/>
      <w:r w:rsidRPr="00D87705">
        <w:rPr>
          <w:sz w:val="28"/>
          <w:szCs w:val="28"/>
        </w:rPr>
        <w:t xml:space="preserve"> факторов.</w:t>
      </w:r>
    </w:p>
    <w:sectPr w:rsidR="00D87705" w:rsidSect="003355FA">
      <w:footerReference w:type="even" r:id="rId8"/>
      <w:footerReference w:type="default" r:id="rId9"/>
      <w:footerReference w:type="first" r:id="rId10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14" w:rsidRDefault="00C34D14" w:rsidP="00993575">
      <w:pPr>
        <w:spacing w:after="0" w:line="240" w:lineRule="auto"/>
      </w:pPr>
      <w:r>
        <w:separator/>
      </w:r>
    </w:p>
  </w:endnote>
  <w:endnote w:type="continuationSeparator" w:id="0">
    <w:p w:rsidR="00C34D14" w:rsidRDefault="00C34D14" w:rsidP="009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1F09E1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C34D14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1F09E1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4C7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C34D14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C34D14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Default="00C34D14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14" w:rsidRDefault="00C34D14" w:rsidP="00993575">
      <w:pPr>
        <w:spacing w:after="0" w:line="240" w:lineRule="auto"/>
      </w:pPr>
      <w:r>
        <w:separator/>
      </w:r>
    </w:p>
  </w:footnote>
  <w:footnote w:type="continuationSeparator" w:id="0">
    <w:p w:rsidR="00C34D14" w:rsidRDefault="00C34D14" w:rsidP="0099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62C"/>
    <w:multiLevelType w:val="hybridMultilevel"/>
    <w:tmpl w:val="4EACA874"/>
    <w:lvl w:ilvl="0" w:tplc="086C6C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DD48E1"/>
    <w:multiLevelType w:val="multilevel"/>
    <w:tmpl w:val="626C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5"/>
    <w:rsid w:val="0006607F"/>
    <w:rsid w:val="000A3A94"/>
    <w:rsid w:val="000D3175"/>
    <w:rsid w:val="00167523"/>
    <w:rsid w:val="001E6790"/>
    <w:rsid w:val="001F09E1"/>
    <w:rsid w:val="00441070"/>
    <w:rsid w:val="004F3FBD"/>
    <w:rsid w:val="005328E3"/>
    <w:rsid w:val="005B3C2E"/>
    <w:rsid w:val="00603E42"/>
    <w:rsid w:val="00706122"/>
    <w:rsid w:val="00756AD6"/>
    <w:rsid w:val="00757191"/>
    <w:rsid w:val="0079518E"/>
    <w:rsid w:val="007C3930"/>
    <w:rsid w:val="008068D3"/>
    <w:rsid w:val="008D2572"/>
    <w:rsid w:val="00993575"/>
    <w:rsid w:val="009C1CB0"/>
    <w:rsid w:val="009F6A15"/>
    <w:rsid w:val="00A85034"/>
    <w:rsid w:val="00B62BFF"/>
    <w:rsid w:val="00C34D14"/>
    <w:rsid w:val="00C3532D"/>
    <w:rsid w:val="00C35A66"/>
    <w:rsid w:val="00C449E1"/>
    <w:rsid w:val="00C66162"/>
    <w:rsid w:val="00D409FC"/>
    <w:rsid w:val="00D87705"/>
    <w:rsid w:val="00DB24C7"/>
    <w:rsid w:val="00DD47B1"/>
    <w:rsid w:val="00EF6BEC"/>
    <w:rsid w:val="00F000D0"/>
    <w:rsid w:val="00FE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List Paragraph"/>
    <w:basedOn w:val="a"/>
    <w:uiPriority w:val="34"/>
    <w:qFormat/>
    <w:rsid w:val="005B3C2E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D8770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b"/>
    <w:rsid w:val="00D87705"/>
    <w:pPr>
      <w:shd w:val="clear" w:color="auto" w:fill="FFFFFF"/>
      <w:spacing w:after="0" w:line="324" w:lineRule="exact"/>
      <w:ind w:hanging="200"/>
    </w:pPr>
    <w:rPr>
      <w:rFonts w:ascii="Times New Roman" w:eastAsia="Times New Roman" w:hAnsi="Times New Roman" w:cs="Times New Roman"/>
      <w:spacing w:val="10"/>
    </w:rPr>
  </w:style>
  <w:style w:type="paragraph" w:styleId="ac">
    <w:name w:val="Title"/>
    <w:basedOn w:val="a"/>
    <w:link w:val="ad"/>
    <w:qFormat/>
    <w:rsid w:val="007061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70612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06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List Paragraph"/>
    <w:basedOn w:val="a"/>
    <w:uiPriority w:val="34"/>
    <w:qFormat/>
    <w:rsid w:val="005B3C2E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D8770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b"/>
    <w:rsid w:val="00D87705"/>
    <w:pPr>
      <w:shd w:val="clear" w:color="auto" w:fill="FFFFFF"/>
      <w:spacing w:after="0" w:line="324" w:lineRule="exact"/>
      <w:ind w:hanging="200"/>
    </w:pPr>
    <w:rPr>
      <w:rFonts w:ascii="Times New Roman" w:eastAsia="Times New Roman" w:hAnsi="Times New Roman" w:cs="Times New Roman"/>
      <w:spacing w:val="10"/>
    </w:rPr>
  </w:style>
  <w:style w:type="paragraph" w:styleId="ac">
    <w:name w:val="Title"/>
    <w:basedOn w:val="a"/>
    <w:link w:val="ad"/>
    <w:qFormat/>
    <w:rsid w:val="007061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70612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706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2019-12-04T11:23:00Z</cp:lastPrinted>
  <dcterms:created xsi:type="dcterms:W3CDTF">2019-12-04T09:42:00Z</dcterms:created>
  <dcterms:modified xsi:type="dcterms:W3CDTF">2019-12-09T05:24:00Z</dcterms:modified>
</cp:coreProperties>
</file>